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66E9A" w14:textId="77777777" w:rsidR="000B2B13" w:rsidRPr="0093315D" w:rsidRDefault="000B2B13" w:rsidP="000B2B13">
      <w:pPr>
        <w:jc w:val="center"/>
        <w:rPr>
          <w:rStyle w:val="Enfasigrassetto"/>
        </w:rPr>
      </w:pPr>
      <w:bookmarkStart w:id="0" w:name="_Hlk77769906"/>
      <w:bookmarkStart w:id="1" w:name="_Hlk83294313"/>
      <w:bookmarkStart w:id="2" w:name="_Hlk77938322"/>
      <w:bookmarkStart w:id="3" w:name="_Hlk84413524"/>
    </w:p>
    <w:p w14:paraId="457839A7" w14:textId="7D538A10" w:rsidR="004A7D53" w:rsidRPr="00827648" w:rsidRDefault="00827648" w:rsidP="00827648">
      <w:pPr>
        <w:jc w:val="center"/>
        <w:rPr>
          <w:rFonts w:ascii="Times New Roman" w:hAnsi="Times New Roman"/>
          <w:b/>
          <w:bCs/>
          <w:sz w:val="28"/>
          <w:szCs w:val="28"/>
        </w:rPr>
      </w:pPr>
      <w:bookmarkStart w:id="4" w:name="_Hlk77936116"/>
      <w:r w:rsidRPr="00827648">
        <w:rPr>
          <w:rFonts w:ascii="Times New Roman" w:hAnsi="Times New Roman"/>
          <w:b/>
          <w:bCs/>
          <w:sz w:val="28"/>
          <w:szCs w:val="28"/>
        </w:rPr>
        <w:t>COMUNICATO STAMPA</w:t>
      </w:r>
    </w:p>
    <w:bookmarkEnd w:id="0"/>
    <w:bookmarkEnd w:id="4"/>
    <w:p w14:paraId="39C147C9" w14:textId="38C7BB99" w:rsidR="00BF79B3" w:rsidRDefault="00BF79B3" w:rsidP="004A620D">
      <w:pPr>
        <w:rPr>
          <w:rFonts w:ascii="Times New Roman" w:hAnsi="Times New Roman"/>
          <w:b/>
          <w:bCs/>
          <w:szCs w:val="24"/>
        </w:rPr>
      </w:pPr>
    </w:p>
    <w:p w14:paraId="6174AFFA" w14:textId="0F81670B" w:rsidR="00362A54" w:rsidRDefault="006039FD" w:rsidP="006039FD">
      <w:pPr>
        <w:jc w:val="center"/>
        <w:rPr>
          <w:rFonts w:ascii="Times New Roman" w:hAnsi="Times New Roman"/>
          <w:b/>
          <w:bCs/>
          <w:sz w:val="22"/>
          <w:szCs w:val="22"/>
        </w:rPr>
      </w:pPr>
      <w:r w:rsidRPr="006039FD">
        <w:rPr>
          <w:rFonts w:ascii="Times New Roman" w:hAnsi="Times New Roman"/>
          <w:b/>
          <w:bCs/>
          <w:sz w:val="22"/>
          <w:szCs w:val="22"/>
        </w:rPr>
        <w:t>L</w:t>
      </w:r>
      <w:r w:rsidR="001623C0">
        <w:rPr>
          <w:rFonts w:ascii="Times New Roman" w:hAnsi="Times New Roman"/>
          <w:b/>
          <w:bCs/>
          <w:sz w:val="22"/>
          <w:szCs w:val="22"/>
        </w:rPr>
        <w:t xml:space="preserve">e diverse </w:t>
      </w:r>
      <w:r w:rsidRPr="006039FD">
        <w:rPr>
          <w:rFonts w:ascii="Times New Roman" w:hAnsi="Times New Roman"/>
          <w:b/>
          <w:bCs/>
          <w:sz w:val="22"/>
          <w:szCs w:val="22"/>
        </w:rPr>
        <w:t>iniziativ</w:t>
      </w:r>
      <w:r w:rsidR="001623C0">
        <w:rPr>
          <w:rFonts w:ascii="Times New Roman" w:hAnsi="Times New Roman"/>
          <w:b/>
          <w:bCs/>
          <w:sz w:val="22"/>
          <w:szCs w:val="22"/>
        </w:rPr>
        <w:t>e</w:t>
      </w:r>
      <w:r w:rsidRPr="006039FD">
        <w:rPr>
          <w:rFonts w:ascii="Times New Roman" w:hAnsi="Times New Roman"/>
          <w:b/>
          <w:bCs/>
          <w:sz w:val="22"/>
          <w:szCs w:val="22"/>
        </w:rPr>
        <w:t xml:space="preserve"> </w:t>
      </w:r>
      <w:r w:rsidR="001623C0">
        <w:rPr>
          <w:rFonts w:ascii="Times New Roman" w:hAnsi="Times New Roman"/>
          <w:b/>
          <w:bCs/>
          <w:sz w:val="22"/>
          <w:szCs w:val="22"/>
        </w:rPr>
        <w:t xml:space="preserve">sono </w:t>
      </w:r>
      <w:r w:rsidRPr="006039FD">
        <w:rPr>
          <w:rFonts w:ascii="Times New Roman" w:hAnsi="Times New Roman"/>
          <w:b/>
          <w:bCs/>
          <w:sz w:val="22"/>
          <w:szCs w:val="22"/>
        </w:rPr>
        <w:t>presentat</w:t>
      </w:r>
      <w:r w:rsidR="001623C0">
        <w:rPr>
          <w:rFonts w:ascii="Times New Roman" w:hAnsi="Times New Roman"/>
          <w:b/>
          <w:bCs/>
          <w:sz w:val="22"/>
          <w:szCs w:val="22"/>
        </w:rPr>
        <w:t xml:space="preserve">e </w:t>
      </w:r>
      <w:r w:rsidRPr="006039FD">
        <w:rPr>
          <w:rFonts w:ascii="Times New Roman" w:hAnsi="Times New Roman"/>
          <w:b/>
          <w:bCs/>
          <w:sz w:val="22"/>
          <w:szCs w:val="22"/>
        </w:rPr>
        <w:t>oggi con una conferenza stampa on line</w:t>
      </w:r>
    </w:p>
    <w:p w14:paraId="296C9716" w14:textId="09E56776" w:rsidR="004D4ED5" w:rsidRDefault="001623C0" w:rsidP="001623C0">
      <w:pPr>
        <w:jc w:val="center"/>
        <w:rPr>
          <w:rFonts w:ascii="Times New Roman" w:hAnsi="Times New Roman"/>
          <w:b/>
          <w:bCs/>
          <w:sz w:val="22"/>
          <w:szCs w:val="22"/>
        </w:rPr>
      </w:pPr>
      <w:r>
        <w:rPr>
          <w:rFonts w:ascii="Times New Roman" w:hAnsi="Times New Roman"/>
          <w:b/>
          <w:bCs/>
          <w:sz w:val="22"/>
          <w:szCs w:val="22"/>
        </w:rPr>
        <w:t>TUMORI</w:t>
      </w:r>
      <w:r w:rsidRPr="001623C0">
        <w:rPr>
          <w:rFonts w:ascii="Times New Roman" w:hAnsi="Times New Roman"/>
          <w:b/>
          <w:bCs/>
          <w:sz w:val="22"/>
          <w:szCs w:val="22"/>
        </w:rPr>
        <w:t xml:space="preserve">: </w:t>
      </w:r>
      <w:r w:rsidR="00362A54" w:rsidRPr="001623C0">
        <w:rPr>
          <w:rFonts w:ascii="Times New Roman" w:hAnsi="Times New Roman"/>
          <w:b/>
          <w:bCs/>
          <w:sz w:val="22"/>
          <w:szCs w:val="22"/>
        </w:rPr>
        <w:t xml:space="preserve">VIA </w:t>
      </w:r>
      <w:r w:rsidR="004D4ED5">
        <w:rPr>
          <w:rFonts w:ascii="Times New Roman" w:hAnsi="Times New Roman"/>
          <w:b/>
          <w:bCs/>
          <w:sz w:val="22"/>
          <w:szCs w:val="22"/>
        </w:rPr>
        <w:t>AL</w:t>
      </w:r>
      <w:r w:rsidR="00362A54" w:rsidRPr="001623C0">
        <w:rPr>
          <w:rFonts w:ascii="Times New Roman" w:hAnsi="Times New Roman"/>
          <w:b/>
          <w:bCs/>
          <w:sz w:val="22"/>
          <w:szCs w:val="22"/>
        </w:rPr>
        <w:t>LA NUOVA CAMPAGNA NAZIONALE APEO “QUALITY OF LIFE”</w:t>
      </w:r>
      <w:r w:rsidR="006039FD" w:rsidRPr="001623C0">
        <w:rPr>
          <w:rFonts w:ascii="Times New Roman" w:hAnsi="Times New Roman"/>
          <w:b/>
          <w:bCs/>
          <w:sz w:val="22"/>
          <w:szCs w:val="22"/>
        </w:rPr>
        <w:br/>
      </w:r>
      <w:r w:rsidRPr="001623C0">
        <w:rPr>
          <w:rFonts w:ascii="Times New Roman" w:hAnsi="Times New Roman"/>
          <w:b/>
          <w:bCs/>
          <w:sz w:val="22"/>
          <w:szCs w:val="22"/>
        </w:rPr>
        <w:t>“</w:t>
      </w:r>
      <w:r w:rsidR="008D5E40">
        <w:rPr>
          <w:rFonts w:ascii="Times New Roman" w:hAnsi="Times New Roman"/>
          <w:b/>
          <w:bCs/>
          <w:sz w:val="22"/>
          <w:szCs w:val="22"/>
        </w:rPr>
        <w:t xml:space="preserve">DAGLI </w:t>
      </w:r>
      <w:r w:rsidR="00336D48">
        <w:rPr>
          <w:rFonts w:ascii="Times New Roman" w:hAnsi="Times New Roman"/>
          <w:b/>
          <w:bCs/>
          <w:sz w:val="22"/>
          <w:szCs w:val="22"/>
        </w:rPr>
        <w:t>ESTETI</w:t>
      </w:r>
      <w:r w:rsidR="008D5E40">
        <w:rPr>
          <w:rFonts w:ascii="Times New Roman" w:hAnsi="Times New Roman"/>
          <w:b/>
          <w:bCs/>
          <w:sz w:val="22"/>
          <w:szCs w:val="22"/>
        </w:rPr>
        <w:t>STI U</w:t>
      </w:r>
      <w:r>
        <w:rPr>
          <w:rFonts w:ascii="Times New Roman" w:hAnsi="Times New Roman"/>
          <w:b/>
          <w:bCs/>
          <w:sz w:val="22"/>
          <w:szCs w:val="22"/>
        </w:rPr>
        <w:t>N SUPPORTO CONCRETO E QUALIFICATO A</w:t>
      </w:r>
      <w:r w:rsidRPr="001623C0">
        <w:rPr>
          <w:rFonts w:ascii="Times New Roman" w:hAnsi="Times New Roman"/>
          <w:b/>
          <w:bCs/>
          <w:sz w:val="22"/>
          <w:szCs w:val="22"/>
        </w:rPr>
        <w:t xml:space="preserve">I PAZIENTI </w:t>
      </w:r>
      <w:r>
        <w:rPr>
          <w:rFonts w:ascii="Times New Roman" w:hAnsi="Times New Roman"/>
          <w:b/>
          <w:bCs/>
          <w:sz w:val="22"/>
          <w:szCs w:val="22"/>
        </w:rPr>
        <w:t>ONCOLOGI</w:t>
      </w:r>
      <w:r w:rsidR="00804009">
        <w:rPr>
          <w:rFonts w:ascii="Times New Roman" w:hAnsi="Times New Roman"/>
          <w:b/>
          <w:bCs/>
          <w:sz w:val="22"/>
          <w:szCs w:val="22"/>
        </w:rPr>
        <w:t>CI</w:t>
      </w:r>
      <w:r w:rsidRPr="001623C0">
        <w:rPr>
          <w:rFonts w:ascii="Times New Roman" w:hAnsi="Times New Roman"/>
          <w:b/>
          <w:bCs/>
          <w:sz w:val="22"/>
          <w:szCs w:val="22"/>
        </w:rPr>
        <w:t>”</w:t>
      </w:r>
    </w:p>
    <w:p w14:paraId="72A3A679" w14:textId="47460753" w:rsidR="001623C0" w:rsidRPr="005D5570" w:rsidRDefault="008D5E40" w:rsidP="001623C0">
      <w:pPr>
        <w:jc w:val="center"/>
        <w:rPr>
          <w:rFonts w:ascii="Times New Roman" w:hAnsi="Times New Roman"/>
          <w:b/>
          <w:bCs/>
          <w:szCs w:val="24"/>
        </w:rPr>
      </w:pPr>
      <w:r>
        <w:rPr>
          <w:rFonts w:ascii="Times New Roman" w:hAnsi="Times New Roman"/>
          <w:b/>
          <w:bCs/>
          <w:i/>
          <w:iCs/>
          <w:szCs w:val="24"/>
        </w:rPr>
        <w:t xml:space="preserve">A </w:t>
      </w:r>
      <w:r w:rsidR="001623C0" w:rsidRPr="005D5570">
        <w:rPr>
          <w:rFonts w:ascii="Times New Roman" w:hAnsi="Times New Roman"/>
          <w:b/>
          <w:bCs/>
          <w:i/>
          <w:iCs/>
          <w:szCs w:val="24"/>
        </w:rPr>
        <w:t>ottobre</w:t>
      </w:r>
      <w:r w:rsidR="00336D48" w:rsidRPr="005D5570">
        <w:rPr>
          <w:rFonts w:ascii="Times New Roman" w:hAnsi="Times New Roman"/>
          <w:b/>
          <w:bCs/>
          <w:i/>
          <w:iCs/>
          <w:szCs w:val="24"/>
        </w:rPr>
        <w:t xml:space="preserve"> </w:t>
      </w:r>
      <w:r>
        <w:rPr>
          <w:rFonts w:ascii="Times New Roman" w:hAnsi="Times New Roman"/>
          <w:b/>
          <w:bCs/>
          <w:i/>
          <w:iCs/>
          <w:szCs w:val="24"/>
        </w:rPr>
        <w:t xml:space="preserve">sono </w:t>
      </w:r>
      <w:r w:rsidR="001623C0" w:rsidRPr="005D5570">
        <w:rPr>
          <w:rFonts w:ascii="Times New Roman" w:hAnsi="Times New Roman"/>
          <w:b/>
          <w:bCs/>
          <w:i/>
          <w:iCs/>
          <w:szCs w:val="24"/>
        </w:rPr>
        <w:t xml:space="preserve">organizzati incontri </w:t>
      </w:r>
      <w:r w:rsidR="00336D48" w:rsidRPr="005D5570">
        <w:rPr>
          <w:rFonts w:ascii="Times New Roman" w:hAnsi="Times New Roman"/>
          <w:b/>
          <w:bCs/>
          <w:i/>
          <w:iCs/>
          <w:szCs w:val="24"/>
        </w:rPr>
        <w:t>in</w:t>
      </w:r>
      <w:r w:rsidR="001623C0" w:rsidRPr="005D5570">
        <w:rPr>
          <w:rFonts w:ascii="Times New Roman" w:hAnsi="Times New Roman"/>
          <w:b/>
          <w:bCs/>
          <w:i/>
          <w:iCs/>
          <w:szCs w:val="24"/>
        </w:rPr>
        <w:t xml:space="preserve">formativi </w:t>
      </w:r>
      <w:r w:rsidR="002250E9" w:rsidRPr="005D5570">
        <w:rPr>
          <w:rFonts w:ascii="Times New Roman" w:hAnsi="Times New Roman"/>
          <w:b/>
          <w:bCs/>
          <w:i/>
          <w:iCs/>
          <w:szCs w:val="24"/>
        </w:rPr>
        <w:t xml:space="preserve">per </w:t>
      </w:r>
      <w:r w:rsidR="001623C0" w:rsidRPr="005D5570">
        <w:rPr>
          <w:rFonts w:ascii="Times New Roman" w:hAnsi="Times New Roman"/>
          <w:b/>
          <w:bCs/>
          <w:i/>
          <w:iCs/>
          <w:szCs w:val="24"/>
        </w:rPr>
        <w:t xml:space="preserve">malati e caregiver. Previsti anche webinar, attività media e una raccolta firme. </w:t>
      </w:r>
      <w:r w:rsidR="00630FDC" w:rsidRPr="005D5570">
        <w:rPr>
          <w:rFonts w:ascii="Times New Roman" w:hAnsi="Times New Roman"/>
          <w:b/>
          <w:bCs/>
          <w:i/>
          <w:iCs/>
          <w:szCs w:val="24"/>
        </w:rPr>
        <w:t>V</w:t>
      </w:r>
      <w:r w:rsidR="001623C0" w:rsidRPr="005D5570">
        <w:rPr>
          <w:rFonts w:ascii="Times New Roman" w:hAnsi="Times New Roman"/>
          <w:b/>
          <w:bCs/>
          <w:i/>
          <w:iCs/>
          <w:szCs w:val="24"/>
        </w:rPr>
        <w:t>alter Andreazza (Segretario Generale Associazione): “</w:t>
      </w:r>
      <w:r w:rsidR="00336D48" w:rsidRPr="005D5570">
        <w:rPr>
          <w:rFonts w:ascii="Times New Roman" w:hAnsi="Times New Roman"/>
          <w:b/>
          <w:bCs/>
          <w:i/>
          <w:iCs/>
          <w:szCs w:val="24"/>
        </w:rPr>
        <w:t xml:space="preserve">Le terapie </w:t>
      </w:r>
      <w:r w:rsidR="001623C0" w:rsidRPr="005D5570">
        <w:rPr>
          <w:rFonts w:ascii="Times New Roman" w:hAnsi="Times New Roman"/>
          <w:b/>
          <w:bCs/>
          <w:i/>
          <w:iCs/>
          <w:szCs w:val="24"/>
        </w:rPr>
        <w:t xml:space="preserve">causano danni </w:t>
      </w:r>
      <w:r w:rsidR="00630FDC" w:rsidRPr="005D5570">
        <w:rPr>
          <w:rFonts w:ascii="Times New Roman" w:hAnsi="Times New Roman"/>
          <w:b/>
          <w:bCs/>
          <w:i/>
          <w:iCs/>
          <w:szCs w:val="24"/>
        </w:rPr>
        <w:t xml:space="preserve">importanti </w:t>
      </w:r>
      <w:r w:rsidR="001623C0" w:rsidRPr="005D5570">
        <w:rPr>
          <w:rFonts w:ascii="Times New Roman" w:hAnsi="Times New Roman"/>
          <w:b/>
          <w:bCs/>
          <w:i/>
          <w:iCs/>
          <w:szCs w:val="24"/>
        </w:rPr>
        <w:t>a pelle e unghie. Grazie a</w:t>
      </w:r>
      <w:r w:rsidR="00336D48" w:rsidRPr="005D5570">
        <w:rPr>
          <w:rFonts w:ascii="Times New Roman" w:hAnsi="Times New Roman"/>
          <w:b/>
          <w:bCs/>
          <w:i/>
          <w:iCs/>
          <w:szCs w:val="24"/>
        </w:rPr>
        <w:t>l trattamento di questi effetti secondari</w:t>
      </w:r>
      <w:r w:rsidR="004D4ED5" w:rsidRPr="005D5570">
        <w:rPr>
          <w:rFonts w:ascii="Times New Roman" w:hAnsi="Times New Roman"/>
          <w:b/>
          <w:bCs/>
          <w:i/>
          <w:iCs/>
          <w:szCs w:val="24"/>
        </w:rPr>
        <w:t>,</w:t>
      </w:r>
      <w:r w:rsidR="00B66948" w:rsidRPr="005D5570">
        <w:rPr>
          <w:rFonts w:ascii="Times New Roman" w:hAnsi="Times New Roman"/>
          <w:b/>
          <w:bCs/>
          <w:i/>
          <w:iCs/>
          <w:szCs w:val="24"/>
        </w:rPr>
        <w:t xml:space="preserve"> </w:t>
      </w:r>
      <w:r w:rsidR="00336D48" w:rsidRPr="005D5570">
        <w:rPr>
          <w:rFonts w:ascii="Times New Roman" w:hAnsi="Times New Roman"/>
          <w:b/>
          <w:bCs/>
          <w:i/>
          <w:iCs/>
          <w:szCs w:val="24"/>
        </w:rPr>
        <w:t>spesso invalidanti</w:t>
      </w:r>
      <w:r w:rsidR="004D4ED5" w:rsidRPr="005D5570">
        <w:rPr>
          <w:rFonts w:ascii="Times New Roman" w:hAnsi="Times New Roman"/>
          <w:b/>
          <w:bCs/>
          <w:i/>
          <w:iCs/>
          <w:szCs w:val="24"/>
        </w:rPr>
        <w:t>,</w:t>
      </w:r>
      <w:r w:rsidR="00B66948" w:rsidRPr="005D5570">
        <w:rPr>
          <w:rFonts w:ascii="Times New Roman" w:hAnsi="Times New Roman"/>
          <w:b/>
          <w:bCs/>
          <w:i/>
          <w:iCs/>
          <w:szCs w:val="24"/>
        </w:rPr>
        <w:t xml:space="preserve"> e</w:t>
      </w:r>
      <w:r w:rsidR="00336D48" w:rsidRPr="005D5570">
        <w:rPr>
          <w:rFonts w:ascii="Times New Roman" w:hAnsi="Times New Roman"/>
          <w:b/>
          <w:bCs/>
          <w:i/>
          <w:iCs/>
          <w:szCs w:val="24"/>
        </w:rPr>
        <w:t xml:space="preserve"> seguendo</w:t>
      </w:r>
      <w:r w:rsidR="001623C0" w:rsidRPr="005D5570">
        <w:rPr>
          <w:rFonts w:ascii="Times New Roman" w:hAnsi="Times New Roman"/>
          <w:b/>
          <w:bCs/>
          <w:i/>
          <w:iCs/>
          <w:szCs w:val="24"/>
        </w:rPr>
        <w:t xml:space="preserve"> </w:t>
      </w:r>
      <w:r w:rsidR="00336D48" w:rsidRPr="005D5570">
        <w:rPr>
          <w:rFonts w:ascii="Times New Roman" w:hAnsi="Times New Roman"/>
          <w:b/>
          <w:bCs/>
          <w:i/>
          <w:iCs/>
          <w:szCs w:val="24"/>
        </w:rPr>
        <w:t>protocolli validati scientificamente, andiamo a migliorare la qualità di vita de</w:t>
      </w:r>
      <w:r>
        <w:rPr>
          <w:rFonts w:ascii="Times New Roman" w:hAnsi="Times New Roman"/>
          <w:b/>
          <w:bCs/>
          <w:i/>
          <w:iCs/>
          <w:szCs w:val="24"/>
        </w:rPr>
        <w:t>i malati</w:t>
      </w:r>
      <w:r w:rsidR="001623C0" w:rsidRPr="005D5570">
        <w:rPr>
          <w:rFonts w:ascii="Times New Roman" w:hAnsi="Times New Roman"/>
          <w:b/>
          <w:bCs/>
          <w:i/>
          <w:iCs/>
          <w:szCs w:val="24"/>
        </w:rPr>
        <w:t>”</w:t>
      </w:r>
    </w:p>
    <w:p w14:paraId="3D4A9E32" w14:textId="0B3666A6" w:rsidR="001623C0" w:rsidRDefault="001623C0" w:rsidP="008D5E40">
      <w:pPr>
        <w:jc w:val="both"/>
        <w:rPr>
          <w:rFonts w:ascii="Times New Roman" w:hAnsi="Times New Roman"/>
          <w:szCs w:val="24"/>
        </w:rPr>
      </w:pPr>
    </w:p>
    <w:p w14:paraId="41637925" w14:textId="14F5096E" w:rsidR="00126919" w:rsidRPr="008D5E40" w:rsidRDefault="00253375" w:rsidP="008D5E40">
      <w:pPr>
        <w:jc w:val="both"/>
        <w:rPr>
          <w:rFonts w:ascii="Times New Roman" w:hAnsi="Times New Roman"/>
        </w:rPr>
      </w:pPr>
      <w:r w:rsidRPr="008D5E40">
        <w:rPr>
          <w:rFonts w:ascii="Times New Roman" w:hAnsi="Times New Roman"/>
          <w:i/>
          <w:iCs/>
          <w:szCs w:val="24"/>
        </w:rPr>
        <w:t>Milano,</w:t>
      </w:r>
      <w:r w:rsidR="004A4F9E" w:rsidRPr="008D5E40">
        <w:rPr>
          <w:rFonts w:ascii="Times New Roman" w:hAnsi="Times New Roman"/>
          <w:i/>
          <w:iCs/>
          <w:szCs w:val="24"/>
        </w:rPr>
        <w:t xml:space="preserve"> 8 ottobre 2021</w:t>
      </w:r>
      <w:r w:rsidR="004A4F9E" w:rsidRPr="008D5E40">
        <w:rPr>
          <w:rFonts w:ascii="Times New Roman" w:hAnsi="Times New Roman"/>
          <w:szCs w:val="24"/>
        </w:rPr>
        <w:t xml:space="preserve"> </w:t>
      </w:r>
      <w:r w:rsidR="00DA2306" w:rsidRPr="008D5E40">
        <w:rPr>
          <w:rFonts w:ascii="Times New Roman" w:hAnsi="Times New Roman"/>
          <w:szCs w:val="24"/>
        </w:rPr>
        <w:t>–</w:t>
      </w:r>
      <w:r w:rsidR="004A4F9E" w:rsidRPr="008D5E40">
        <w:rPr>
          <w:rFonts w:ascii="Times New Roman" w:hAnsi="Times New Roman"/>
          <w:szCs w:val="24"/>
        </w:rPr>
        <w:t xml:space="preserve"> </w:t>
      </w:r>
      <w:r w:rsidR="00B66948" w:rsidRPr="008D5E40">
        <w:rPr>
          <w:rFonts w:ascii="Times New Roman" w:hAnsi="Times New Roman"/>
          <w:szCs w:val="24"/>
        </w:rPr>
        <w:t>Le terapie oncologiche sono sempre più efficaci e mirate ma, possono dar luogo a</w:t>
      </w:r>
      <w:r w:rsidR="004D4ED5" w:rsidRPr="008D5E40">
        <w:rPr>
          <w:rFonts w:ascii="Times New Roman" w:hAnsi="Times New Roman"/>
          <w:szCs w:val="24"/>
        </w:rPr>
        <w:t xml:space="preserve">d </w:t>
      </w:r>
      <w:r w:rsidR="00B66948" w:rsidRPr="008D5E40">
        <w:rPr>
          <w:rFonts w:ascii="Times New Roman" w:hAnsi="Times New Roman"/>
          <w:szCs w:val="24"/>
        </w:rPr>
        <w:t xml:space="preserve">effetti collaterali </w:t>
      </w:r>
      <w:r w:rsidR="00630FDC" w:rsidRPr="008D5E40">
        <w:rPr>
          <w:rFonts w:ascii="Times New Roman" w:hAnsi="Times New Roman"/>
          <w:szCs w:val="24"/>
        </w:rPr>
        <w:t xml:space="preserve">cutanei </w:t>
      </w:r>
      <w:r w:rsidR="00B66948" w:rsidRPr="008D5E40">
        <w:rPr>
          <w:rFonts w:ascii="Times New Roman" w:hAnsi="Times New Roman"/>
          <w:szCs w:val="24"/>
        </w:rPr>
        <w:t>molto importanti</w:t>
      </w:r>
      <w:r w:rsidR="00630FDC" w:rsidRPr="008D5E40">
        <w:rPr>
          <w:rFonts w:ascii="Times New Roman" w:hAnsi="Times New Roman"/>
          <w:szCs w:val="24"/>
        </w:rPr>
        <w:t>, con notevoli ripercussioni sulla qualità di vita, le relazioni sociali, lo stato d’animo dei pazienti e un possibile impatto sul decorso terapeutico stesso.</w:t>
      </w:r>
      <w:r w:rsidR="008D5E40">
        <w:rPr>
          <w:rFonts w:ascii="Times New Roman" w:hAnsi="Times New Roman"/>
          <w:szCs w:val="24"/>
        </w:rPr>
        <w:t xml:space="preserve"> </w:t>
      </w:r>
      <w:r w:rsidR="005D5570" w:rsidRPr="008D5E40">
        <w:rPr>
          <w:rFonts w:ascii="Times New Roman" w:hAnsi="Times New Roman"/>
        </w:rPr>
        <w:t>L’</w:t>
      </w:r>
      <w:r w:rsidR="00B66948" w:rsidRPr="008D5E40">
        <w:rPr>
          <w:rFonts w:ascii="Times New Roman" w:hAnsi="Times New Roman"/>
        </w:rPr>
        <w:t xml:space="preserve">Associazione Professionale di </w:t>
      </w:r>
      <w:r w:rsidR="005D5570" w:rsidRPr="008D5E40">
        <w:rPr>
          <w:rFonts w:ascii="Times New Roman" w:hAnsi="Times New Roman"/>
        </w:rPr>
        <w:t>E</w:t>
      </w:r>
      <w:r w:rsidR="00B66948" w:rsidRPr="008D5E40">
        <w:rPr>
          <w:rFonts w:ascii="Times New Roman" w:hAnsi="Times New Roman"/>
        </w:rPr>
        <w:t>stetica Oncologica</w:t>
      </w:r>
      <w:r w:rsidR="005D5570" w:rsidRPr="008D5E40">
        <w:rPr>
          <w:rFonts w:ascii="Times New Roman" w:hAnsi="Times New Roman"/>
        </w:rPr>
        <w:t xml:space="preserve"> APE</w:t>
      </w:r>
      <w:r w:rsidR="002C73AE" w:rsidRPr="008D5E40">
        <w:rPr>
          <w:rFonts w:ascii="Times New Roman" w:hAnsi="Times New Roman"/>
        </w:rPr>
        <w:t xml:space="preserve">O </w:t>
      </w:r>
      <w:r w:rsidR="00B66948" w:rsidRPr="008D5E40">
        <w:rPr>
          <w:rFonts w:ascii="Times New Roman" w:hAnsi="Times New Roman"/>
        </w:rPr>
        <w:t>nasce dalla forte volontà di voler dare un aiuto concreto alle persone che stanno combattendo contro il tumore e crede fortemente che la qualità di vita ed il benessere siano fondamentali al pari delle terapie farmacologiche.</w:t>
      </w:r>
      <w:r w:rsidR="008D5E40" w:rsidRPr="008D5E40">
        <w:rPr>
          <w:rFonts w:ascii="Times New Roman" w:hAnsi="Times New Roman"/>
        </w:rPr>
        <w:t xml:space="preserve"> </w:t>
      </w:r>
      <w:r w:rsidR="00E54A25" w:rsidRPr="008D5E40">
        <w:rPr>
          <w:rFonts w:ascii="Times New Roman" w:hAnsi="Times New Roman"/>
        </w:rPr>
        <w:t>È</w:t>
      </w:r>
      <w:r w:rsidR="00DA2306" w:rsidRPr="008D5E40">
        <w:rPr>
          <w:rFonts w:ascii="Times New Roman" w:hAnsi="Times New Roman"/>
        </w:rPr>
        <w:t xml:space="preserve"> questo il messaggio al centro della nuova campagna nazionale </w:t>
      </w:r>
      <w:r w:rsidR="00DA2306" w:rsidRPr="008D5E40">
        <w:rPr>
          <w:rFonts w:ascii="Times New Roman" w:hAnsi="Times New Roman"/>
          <w:i/>
          <w:iCs/>
        </w:rPr>
        <w:t xml:space="preserve">Quality of Life </w:t>
      </w:r>
      <w:r w:rsidR="00630FDC" w:rsidRPr="008D5E40">
        <w:rPr>
          <w:rFonts w:ascii="Times New Roman" w:hAnsi="Times New Roman"/>
          <w:i/>
          <w:iCs/>
        </w:rPr>
        <w:t>2021</w:t>
      </w:r>
      <w:r w:rsidR="00DA2306" w:rsidRPr="008D5E40">
        <w:rPr>
          <w:rFonts w:ascii="Times New Roman" w:hAnsi="Times New Roman"/>
          <w:i/>
          <w:iCs/>
        </w:rPr>
        <w:t xml:space="preserve">– </w:t>
      </w:r>
      <w:r w:rsidR="005D5570" w:rsidRPr="008D5E40">
        <w:rPr>
          <w:rFonts w:ascii="Times New Roman" w:hAnsi="Times New Roman"/>
          <w:i/>
          <w:iCs/>
        </w:rPr>
        <w:t>ottobre</w:t>
      </w:r>
      <w:r w:rsidR="00DA2306" w:rsidRPr="008D5E40">
        <w:rPr>
          <w:rFonts w:ascii="Times New Roman" w:hAnsi="Times New Roman"/>
          <w:i/>
          <w:iCs/>
        </w:rPr>
        <w:t xml:space="preserve">: </w:t>
      </w:r>
      <w:r w:rsidR="005D5570" w:rsidRPr="008D5E40">
        <w:rPr>
          <w:rFonts w:ascii="Times New Roman" w:hAnsi="Times New Roman"/>
          <w:i/>
          <w:iCs/>
        </w:rPr>
        <w:t>m</w:t>
      </w:r>
      <w:r w:rsidR="00DA2306" w:rsidRPr="008D5E40">
        <w:rPr>
          <w:rFonts w:ascii="Times New Roman" w:hAnsi="Times New Roman"/>
          <w:i/>
          <w:iCs/>
        </w:rPr>
        <w:t xml:space="preserve">ese della Qualità di Vita – Diritto dei Pazienti Oncologici. </w:t>
      </w:r>
      <w:r w:rsidR="008D5E40" w:rsidRPr="008D5E40">
        <w:rPr>
          <w:rFonts w:ascii="Times New Roman" w:hAnsi="Times New Roman"/>
          <w:i/>
          <w:iCs/>
        </w:rPr>
        <w:t>L’</w:t>
      </w:r>
      <w:r w:rsidR="007E54B0" w:rsidRPr="008D5E40">
        <w:rPr>
          <w:rFonts w:ascii="Times New Roman" w:hAnsi="Times New Roman"/>
        </w:rPr>
        <w:t xml:space="preserve">iniziativa promossa da </w:t>
      </w:r>
      <w:r w:rsidR="00DA2306" w:rsidRPr="008D5E40">
        <w:rPr>
          <w:rFonts w:ascii="Times New Roman" w:hAnsi="Times New Roman"/>
        </w:rPr>
        <w:t>APEO</w:t>
      </w:r>
      <w:r w:rsidR="007E54B0" w:rsidRPr="008D5E40">
        <w:rPr>
          <w:rFonts w:ascii="Times New Roman" w:hAnsi="Times New Roman"/>
        </w:rPr>
        <w:t xml:space="preserve"> è dedicata al diritto dei </w:t>
      </w:r>
      <w:r w:rsidR="008D5E40" w:rsidRPr="008D5E40">
        <w:rPr>
          <w:rFonts w:ascii="Times New Roman" w:hAnsi="Times New Roman"/>
        </w:rPr>
        <w:t xml:space="preserve">malati </w:t>
      </w:r>
      <w:r w:rsidR="007E54B0" w:rsidRPr="008D5E40">
        <w:rPr>
          <w:rFonts w:ascii="Times New Roman" w:hAnsi="Times New Roman"/>
        </w:rPr>
        <w:t>ad avere una qualità di vita dignitosa.</w:t>
      </w:r>
      <w:r w:rsidR="00DA2306" w:rsidRPr="008D5E40">
        <w:rPr>
          <w:rFonts w:ascii="Times New Roman" w:hAnsi="Times New Roman"/>
        </w:rPr>
        <w:t xml:space="preserve"> </w:t>
      </w:r>
      <w:r w:rsidR="008D5E40" w:rsidRPr="008D5E40">
        <w:rPr>
          <w:rFonts w:ascii="Times New Roman" w:hAnsi="Times New Roman"/>
        </w:rPr>
        <w:t>S</w:t>
      </w:r>
      <w:r w:rsidR="00DA2306" w:rsidRPr="008D5E40">
        <w:rPr>
          <w:rFonts w:ascii="Times New Roman" w:hAnsi="Times New Roman"/>
        </w:rPr>
        <w:t>i articolerà in una serie d’iniziative</w:t>
      </w:r>
      <w:r w:rsidR="00163FAB" w:rsidRPr="008D5E40">
        <w:rPr>
          <w:rFonts w:ascii="Times New Roman" w:hAnsi="Times New Roman"/>
        </w:rPr>
        <w:t>,</w:t>
      </w:r>
      <w:r w:rsidR="00DA2306" w:rsidRPr="008D5E40">
        <w:rPr>
          <w:rFonts w:ascii="Times New Roman" w:hAnsi="Times New Roman"/>
        </w:rPr>
        <w:t xml:space="preserve"> condotte su tutto il territorio </w:t>
      </w:r>
      <w:r w:rsidR="00A74A9A" w:rsidRPr="008D5E40">
        <w:rPr>
          <w:rFonts w:ascii="Times New Roman" w:hAnsi="Times New Roman"/>
        </w:rPr>
        <w:t>nazionale,</w:t>
      </w:r>
      <w:r w:rsidR="00BD2FF1" w:rsidRPr="008D5E40">
        <w:rPr>
          <w:rFonts w:ascii="Times New Roman" w:hAnsi="Times New Roman"/>
        </w:rPr>
        <w:t xml:space="preserve"> tra cui webinar</w:t>
      </w:r>
      <w:r w:rsidR="007E54B0" w:rsidRPr="008D5E40">
        <w:rPr>
          <w:rFonts w:ascii="Times New Roman" w:hAnsi="Times New Roman"/>
        </w:rPr>
        <w:t xml:space="preserve">, </w:t>
      </w:r>
      <w:r w:rsidR="00BD2FF1" w:rsidRPr="008D5E40">
        <w:rPr>
          <w:rFonts w:ascii="Times New Roman" w:hAnsi="Times New Roman"/>
        </w:rPr>
        <w:t xml:space="preserve">attività stampa e </w:t>
      </w:r>
      <w:r w:rsidR="007E54B0" w:rsidRPr="008D5E40">
        <w:rPr>
          <w:rFonts w:ascii="Times New Roman" w:hAnsi="Times New Roman"/>
        </w:rPr>
        <w:t>diffusione sui</w:t>
      </w:r>
      <w:r w:rsidR="00BD2FF1" w:rsidRPr="008D5E40">
        <w:rPr>
          <w:rFonts w:ascii="Times New Roman" w:hAnsi="Times New Roman"/>
        </w:rPr>
        <w:t xml:space="preserve"> social media.</w:t>
      </w:r>
      <w:r w:rsidR="008D5E40" w:rsidRPr="008D5E40">
        <w:rPr>
          <w:rFonts w:ascii="Times New Roman" w:hAnsi="Times New Roman"/>
        </w:rPr>
        <w:t xml:space="preserve"> </w:t>
      </w:r>
      <w:r w:rsidR="00126919" w:rsidRPr="008D5E40">
        <w:rPr>
          <w:rFonts w:ascii="Times New Roman" w:hAnsi="Times New Roman"/>
        </w:rPr>
        <w:t xml:space="preserve">Per tutto il mese di ottobre </w:t>
      </w:r>
      <w:r w:rsidR="007E54B0" w:rsidRPr="008D5E40">
        <w:rPr>
          <w:rFonts w:ascii="Times New Roman" w:hAnsi="Times New Roman"/>
        </w:rPr>
        <w:t>si offriranno consulenze e trattamenti gratuiti</w:t>
      </w:r>
      <w:r w:rsidR="00126919" w:rsidRPr="008D5E40">
        <w:rPr>
          <w:rFonts w:ascii="Times New Roman" w:hAnsi="Times New Roman"/>
        </w:rPr>
        <w:t xml:space="preserve"> </w:t>
      </w:r>
      <w:r w:rsidR="00BD2FF1" w:rsidRPr="008D5E40">
        <w:rPr>
          <w:rFonts w:ascii="Times New Roman" w:hAnsi="Times New Roman"/>
        </w:rPr>
        <w:t>presso</w:t>
      </w:r>
      <w:r w:rsidR="007E54B0" w:rsidRPr="008D5E40">
        <w:rPr>
          <w:rFonts w:ascii="Times New Roman" w:hAnsi="Times New Roman"/>
        </w:rPr>
        <w:t xml:space="preserve"> centri estetici,</w:t>
      </w:r>
      <w:r w:rsidR="00BD2FF1" w:rsidRPr="008D5E40">
        <w:rPr>
          <w:rFonts w:ascii="Times New Roman" w:hAnsi="Times New Roman"/>
        </w:rPr>
        <w:t xml:space="preserve"> </w:t>
      </w:r>
      <w:r w:rsidR="005D5570" w:rsidRPr="008D5E40">
        <w:rPr>
          <w:rFonts w:ascii="Times New Roman" w:hAnsi="Times New Roman"/>
        </w:rPr>
        <w:t xml:space="preserve">di cura e </w:t>
      </w:r>
      <w:r w:rsidR="00BD2FF1" w:rsidRPr="008D5E40">
        <w:rPr>
          <w:rFonts w:ascii="Times New Roman" w:hAnsi="Times New Roman"/>
        </w:rPr>
        <w:t>farmacie</w:t>
      </w:r>
      <w:r w:rsidR="00305691" w:rsidRPr="008D5E40">
        <w:rPr>
          <w:rFonts w:ascii="Times New Roman" w:hAnsi="Times New Roman"/>
        </w:rPr>
        <w:t>:</w:t>
      </w:r>
      <w:r w:rsidR="007E54B0" w:rsidRPr="008D5E40">
        <w:rPr>
          <w:rFonts w:ascii="Times New Roman" w:hAnsi="Times New Roman"/>
        </w:rPr>
        <w:t xml:space="preserve"> </w:t>
      </w:r>
      <w:r w:rsidR="00305691" w:rsidRPr="008D5E40">
        <w:rPr>
          <w:rFonts w:ascii="Times New Roman" w:hAnsi="Times New Roman"/>
        </w:rPr>
        <w:t>l</w:t>
      </w:r>
      <w:r w:rsidR="007E54B0" w:rsidRPr="008D5E40">
        <w:rPr>
          <w:rFonts w:ascii="Times New Roman" w:hAnsi="Times New Roman"/>
        </w:rPr>
        <w:t xml:space="preserve">e </w:t>
      </w:r>
      <w:r w:rsidR="008D5E40" w:rsidRPr="008D5E40">
        <w:rPr>
          <w:rFonts w:ascii="Times New Roman" w:hAnsi="Times New Roman"/>
        </w:rPr>
        <w:t>s</w:t>
      </w:r>
      <w:r w:rsidR="007E54B0" w:rsidRPr="008D5E40">
        <w:rPr>
          <w:rFonts w:ascii="Times New Roman" w:hAnsi="Times New Roman"/>
        </w:rPr>
        <w:t xml:space="preserve">pecialiste in Estetica Oncologica APEO </w:t>
      </w:r>
      <w:r w:rsidR="00126919" w:rsidRPr="008D5E40">
        <w:rPr>
          <w:rFonts w:ascii="Times New Roman" w:hAnsi="Times New Roman"/>
        </w:rPr>
        <w:t>illustreranno a malati e caregiver</w:t>
      </w:r>
      <w:r w:rsidR="00BD2FF1" w:rsidRPr="008D5E40">
        <w:rPr>
          <w:rFonts w:ascii="Times New Roman" w:hAnsi="Times New Roman"/>
        </w:rPr>
        <w:t xml:space="preserve"> come intervenire sulla pelle e sulle unghie </w:t>
      </w:r>
      <w:r w:rsidR="007E54B0" w:rsidRPr="008D5E40">
        <w:rPr>
          <w:rFonts w:ascii="Times New Roman" w:hAnsi="Times New Roman"/>
        </w:rPr>
        <w:t>danneggiate</w:t>
      </w:r>
      <w:r w:rsidR="00BD2FF1" w:rsidRPr="008D5E40">
        <w:rPr>
          <w:rFonts w:ascii="Times New Roman" w:hAnsi="Times New Roman"/>
        </w:rPr>
        <w:t xml:space="preserve"> dagli effetti collaterali dell</w:t>
      </w:r>
      <w:r w:rsidR="00126919" w:rsidRPr="008D5E40">
        <w:rPr>
          <w:rFonts w:ascii="Times New Roman" w:hAnsi="Times New Roman"/>
        </w:rPr>
        <w:t xml:space="preserve">e </w:t>
      </w:r>
      <w:r w:rsidR="007E54B0" w:rsidRPr="008D5E40">
        <w:rPr>
          <w:rFonts w:ascii="Times New Roman" w:hAnsi="Times New Roman"/>
        </w:rPr>
        <w:t xml:space="preserve">terapie </w:t>
      </w:r>
      <w:r w:rsidR="00126919" w:rsidRPr="008D5E40">
        <w:rPr>
          <w:rFonts w:ascii="Times New Roman" w:hAnsi="Times New Roman"/>
        </w:rPr>
        <w:t>oncologiche</w:t>
      </w:r>
      <w:r w:rsidR="00BD2FF1" w:rsidRPr="008D5E40">
        <w:rPr>
          <w:rFonts w:ascii="Times New Roman" w:hAnsi="Times New Roman"/>
        </w:rPr>
        <w:t>.</w:t>
      </w:r>
      <w:r w:rsidR="008D5E40" w:rsidRPr="008D5E40">
        <w:rPr>
          <w:rFonts w:ascii="Times New Roman" w:hAnsi="Times New Roman"/>
        </w:rPr>
        <w:t xml:space="preserve"> </w:t>
      </w:r>
      <w:r w:rsidR="00630FDC" w:rsidRPr="008D5E40">
        <w:rPr>
          <w:rFonts w:ascii="Times New Roman" w:hAnsi="Times New Roman"/>
        </w:rPr>
        <w:t>Si chiede che venga garantita ad ogni uomo e ad ogni donna in cura antitumorale, in quanto persona prima ancora che malato, il diritto ad avere una qualità di vita dignitosa. Per questo motivo è in atto</w:t>
      </w:r>
      <w:r w:rsidR="00126919" w:rsidRPr="008D5E40">
        <w:rPr>
          <w:rFonts w:ascii="Times New Roman" w:hAnsi="Times New Roman"/>
        </w:rPr>
        <w:t xml:space="preserve"> una raccolta f</w:t>
      </w:r>
      <w:r w:rsidR="00630FDC" w:rsidRPr="008D5E40">
        <w:rPr>
          <w:rFonts w:ascii="Times New Roman" w:hAnsi="Times New Roman"/>
        </w:rPr>
        <w:t>irme con</w:t>
      </w:r>
      <w:r w:rsidR="00163FAB" w:rsidRPr="008D5E40">
        <w:rPr>
          <w:rFonts w:ascii="Times New Roman" w:hAnsi="Times New Roman"/>
        </w:rPr>
        <w:t xml:space="preserve"> </w:t>
      </w:r>
      <w:r w:rsidR="00664E41" w:rsidRPr="008D5E40">
        <w:rPr>
          <w:rFonts w:ascii="Times New Roman" w:hAnsi="Times New Roman"/>
        </w:rPr>
        <w:t>l’obiettivo è arrivare a 10.000 entro fine mese.</w:t>
      </w:r>
      <w:r w:rsidR="008D5E40" w:rsidRPr="008D5E40">
        <w:rPr>
          <w:rFonts w:ascii="Times New Roman" w:hAnsi="Times New Roman"/>
        </w:rPr>
        <w:t xml:space="preserve"> </w:t>
      </w:r>
      <w:r w:rsidR="00305691" w:rsidRPr="008D5E40">
        <w:rPr>
          <w:rFonts w:ascii="Times New Roman" w:hAnsi="Times New Roman"/>
        </w:rPr>
        <w:t xml:space="preserve">“Quality of Life 2021” </w:t>
      </w:r>
      <w:r w:rsidR="003C0433" w:rsidRPr="008D5E40">
        <w:rPr>
          <w:rFonts w:ascii="Times New Roman" w:hAnsi="Times New Roman"/>
        </w:rPr>
        <w:t xml:space="preserve">viene presentata oggi con una conferenza stampa on line. </w:t>
      </w:r>
    </w:p>
    <w:p w14:paraId="7A43033B" w14:textId="77777777" w:rsidR="008D5E40" w:rsidRPr="005D05EC" w:rsidRDefault="008D5E40" w:rsidP="008D5E40">
      <w:pPr>
        <w:jc w:val="both"/>
        <w:rPr>
          <w:rFonts w:asciiTheme="minorHAnsi" w:eastAsiaTheme="minorHAnsi" w:hAnsiTheme="minorHAnsi" w:cstheme="minorHAnsi"/>
          <w:b/>
          <w:bCs/>
          <w:lang w:eastAsia="en-US"/>
        </w:rPr>
      </w:pPr>
    </w:p>
    <w:p w14:paraId="0016662E" w14:textId="0CF628EC" w:rsidR="00B94AC2" w:rsidRDefault="00A74A9A" w:rsidP="008D5E40">
      <w:pPr>
        <w:jc w:val="both"/>
        <w:rPr>
          <w:rFonts w:ascii="Times New Roman" w:hAnsi="Times New Roman"/>
          <w:i/>
          <w:iCs/>
          <w:szCs w:val="24"/>
        </w:rPr>
      </w:pPr>
      <w:r w:rsidRPr="005D5570">
        <w:rPr>
          <w:rFonts w:ascii="Times New Roman" w:hAnsi="Times New Roman"/>
          <w:szCs w:val="24"/>
        </w:rPr>
        <w:t>“</w:t>
      </w:r>
      <w:r w:rsidR="00305691" w:rsidRPr="005D5570">
        <w:rPr>
          <w:rFonts w:ascii="Times New Roman" w:hAnsi="Times New Roman"/>
          <w:szCs w:val="24"/>
        </w:rPr>
        <w:t>Ogni giorno, nel nostro Paese, vengono diagnosticati 1</w:t>
      </w:r>
      <w:r w:rsidR="008D5E40">
        <w:rPr>
          <w:rFonts w:ascii="Times New Roman" w:hAnsi="Times New Roman"/>
          <w:szCs w:val="24"/>
        </w:rPr>
        <w:t>.</w:t>
      </w:r>
      <w:r w:rsidR="00305691" w:rsidRPr="005D5570">
        <w:rPr>
          <w:rFonts w:ascii="Times New Roman" w:hAnsi="Times New Roman"/>
          <w:szCs w:val="24"/>
        </w:rPr>
        <w:t>000 nuovi casi di tumore</w:t>
      </w:r>
      <w:r w:rsidRPr="005D5570">
        <w:rPr>
          <w:rFonts w:ascii="Times New Roman" w:hAnsi="Times New Roman"/>
          <w:szCs w:val="24"/>
        </w:rPr>
        <w:t xml:space="preserve"> - afferma </w:t>
      </w:r>
      <w:r w:rsidR="00253375" w:rsidRPr="008D5E40">
        <w:rPr>
          <w:rFonts w:ascii="Times New Roman" w:hAnsi="Times New Roman"/>
          <w:b/>
          <w:bCs/>
          <w:szCs w:val="24"/>
        </w:rPr>
        <w:t>V</w:t>
      </w:r>
      <w:r w:rsidRPr="008D5E40">
        <w:rPr>
          <w:rFonts w:ascii="Times New Roman" w:hAnsi="Times New Roman"/>
          <w:b/>
          <w:bCs/>
          <w:szCs w:val="24"/>
        </w:rPr>
        <w:t>alter Andreazza</w:t>
      </w:r>
      <w:r w:rsidRPr="00864B15">
        <w:rPr>
          <w:rFonts w:ascii="Times New Roman" w:hAnsi="Times New Roman"/>
          <w:szCs w:val="24"/>
        </w:rPr>
        <w:t xml:space="preserve">, Segretario Generale </w:t>
      </w:r>
      <w:r w:rsidR="00305691" w:rsidRPr="00864B15">
        <w:rPr>
          <w:rFonts w:ascii="Times New Roman" w:hAnsi="Times New Roman"/>
          <w:szCs w:val="24"/>
        </w:rPr>
        <w:t xml:space="preserve">di </w:t>
      </w:r>
      <w:r w:rsidRPr="00864B15">
        <w:rPr>
          <w:rFonts w:ascii="Times New Roman" w:hAnsi="Times New Roman"/>
          <w:szCs w:val="24"/>
        </w:rPr>
        <w:t>APEO</w:t>
      </w:r>
      <w:r w:rsidR="008D5E40">
        <w:rPr>
          <w:rFonts w:ascii="Times New Roman" w:hAnsi="Times New Roman"/>
          <w:szCs w:val="24"/>
        </w:rPr>
        <w:t xml:space="preserve"> -</w:t>
      </w:r>
      <w:r w:rsidRPr="00864B15">
        <w:rPr>
          <w:rFonts w:ascii="Times New Roman" w:hAnsi="Times New Roman"/>
          <w:szCs w:val="24"/>
        </w:rPr>
        <w:t>.</w:t>
      </w:r>
      <w:r w:rsidR="00546F84" w:rsidRPr="00864B15">
        <w:rPr>
          <w:rFonts w:ascii="Times New Roman" w:hAnsi="Times New Roman"/>
          <w:szCs w:val="24"/>
        </w:rPr>
        <w:t xml:space="preserve"> Le terapie </w:t>
      </w:r>
      <w:r w:rsidR="00864B15">
        <w:rPr>
          <w:rFonts w:ascii="Times New Roman" w:hAnsi="Times New Roman"/>
          <w:szCs w:val="24"/>
        </w:rPr>
        <w:t xml:space="preserve">oggi </w:t>
      </w:r>
      <w:r w:rsidR="00546F84" w:rsidRPr="00864B15">
        <w:rPr>
          <w:rFonts w:ascii="Times New Roman" w:hAnsi="Times New Roman"/>
          <w:szCs w:val="24"/>
        </w:rPr>
        <w:t>disponibili</w:t>
      </w:r>
      <w:r w:rsidR="00064E8C" w:rsidRPr="00864B15">
        <w:rPr>
          <w:rFonts w:ascii="Times New Roman" w:hAnsi="Times New Roman"/>
          <w:szCs w:val="24"/>
        </w:rPr>
        <w:t xml:space="preserve"> sono</w:t>
      </w:r>
      <w:r w:rsidR="00305691" w:rsidRPr="00864B15">
        <w:rPr>
          <w:rFonts w:ascii="Times New Roman" w:hAnsi="Times New Roman"/>
          <w:szCs w:val="24"/>
        </w:rPr>
        <w:t xml:space="preserve"> sempre più efficaci</w:t>
      </w:r>
      <w:r w:rsidR="00064E8C" w:rsidRPr="005D5570">
        <w:rPr>
          <w:rFonts w:ascii="Times New Roman" w:hAnsi="Times New Roman"/>
          <w:szCs w:val="24"/>
        </w:rPr>
        <w:t xml:space="preserve"> e </w:t>
      </w:r>
      <w:r w:rsidR="00305691" w:rsidRPr="005D5570">
        <w:rPr>
          <w:rFonts w:ascii="Times New Roman" w:hAnsi="Times New Roman"/>
          <w:szCs w:val="24"/>
        </w:rPr>
        <w:t>hanno come risultato una sopravvivenza</w:t>
      </w:r>
      <w:r w:rsidR="00546F84" w:rsidRPr="005D5570">
        <w:rPr>
          <w:rFonts w:ascii="Times New Roman" w:hAnsi="Times New Roman"/>
          <w:szCs w:val="24"/>
        </w:rPr>
        <w:t xml:space="preserve"> </w:t>
      </w:r>
      <w:r w:rsidR="00305691" w:rsidRPr="005D5570">
        <w:rPr>
          <w:rFonts w:ascii="Times New Roman" w:hAnsi="Times New Roman"/>
          <w:szCs w:val="24"/>
        </w:rPr>
        <w:t xml:space="preserve">maggiore </w:t>
      </w:r>
      <w:r w:rsidR="00546F84" w:rsidRPr="005D5570">
        <w:rPr>
          <w:rFonts w:ascii="Times New Roman" w:hAnsi="Times New Roman"/>
          <w:szCs w:val="24"/>
        </w:rPr>
        <w:t>dei pazienti</w:t>
      </w:r>
      <w:r w:rsidR="00305691" w:rsidRPr="005D5570">
        <w:rPr>
          <w:rFonts w:ascii="Times New Roman" w:hAnsi="Times New Roman"/>
          <w:szCs w:val="24"/>
        </w:rPr>
        <w:t xml:space="preserve">. </w:t>
      </w:r>
      <w:r w:rsidR="00064E8C" w:rsidRPr="005D5570">
        <w:rPr>
          <w:rFonts w:ascii="Times New Roman" w:hAnsi="Times New Roman"/>
          <w:szCs w:val="24"/>
        </w:rPr>
        <w:t>Questo è un enorme passo avanti nell’ambito della ricerca sul cancro che vede però un numero sempre crescente di persone sottopost</w:t>
      </w:r>
      <w:r w:rsidR="008B5371" w:rsidRPr="005D5570">
        <w:rPr>
          <w:rFonts w:ascii="Times New Roman" w:hAnsi="Times New Roman"/>
          <w:szCs w:val="24"/>
        </w:rPr>
        <w:t>e</w:t>
      </w:r>
      <w:r w:rsidR="00064E8C" w:rsidRPr="005D5570">
        <w:rPr>
          <w:rFonts w:ascii="Times New Roman" w:hAnsi="Times New Roman"/>
          <w:szCs w:val="24"/>
        </w:rPr>
        <w:t xml:space="preserve"> a terapie e </w:t>
      </w:r>
      <w:r w:rsidR="008D5E40">
        <w:rPr>
          <w:rFonts w:ascii="Times New Roman" w:hAnsi="Times New Roman"/>
          <w:szCs w:val="24"/>
        </w:rPr>
        <w:t xml:space="preserve">a </w:t>
      </w:r>
      <w:r w:rsidR="00064E8C" w:rsidRPr="005D5570">
        <w:rPr>
          <w:rFonts w:ascii="Times New Roman" w:hAnsi="Times New Roman"/>
          <w:szCs w:val="24"/>
        </w:rPr>
        <w:t xml:space="preserve">conseguenti effetti secondari, durante periodi di tempo sempre più lunghi. </w:t>
      </w:r>
      <w:r w:rsidR="008B5371" w:rsidRPr="005D5570">
        <w:rPr>
          <w:rFonts w:ascii="Times New Roman" w:hAnsi="Times New Roman"/>
          <w:szCs w:val="24"/>
        </w:rPr>
        <w:t xml:space="preserve">È oramai comunemente accettato che </w:t>
      </w:r>
      <w:r w:rsidR="008B5371" w:rsidRPr="005D5570">
        <w:rPr>
          <w:rFonts w:ascii="Times New Roman" w:hAnsi="Times New Roman"/>
          <w:i/>
          <w:iCs/>
          <w:szCs w:val="24"/>
        </w:rPr>
        <w:t>“la salute è uno stato di completo benessere fisico, psichico e sociale e non semplice assenza di malattia”</w:t>
      </w:r>
      <w:r w:rsidR="008B5371" w:rsidRPr="005D5570">
        <w:rPr>
          <w:rFonts w:ascii="Times New Roman" w:hAnsi="Times New Roman"/>
          <w:szCs w:val="24"/>
        </w:rPr>
        <w:t xml:space="preserve"> e il focus della nostra campagna di sensibilizzazione è proprio l’attenzione alla qualità di vita delle persone. Sconfiggere il cancro è important</w:t>
      </w:r>
      <w:r w:rsidR="00A96DB3">
        <w:rPr>
          <w:rFonts w:ascii="Times New Roman" w:hAnsi="Times New Roman"/>
          <w:szCs w:val="24"/>
        </w:rPr>
        <w:t>issimo</w:t>
      </w:r>
      <w:r w:rsidR="008B5371" w:rsidRPr="005D5570">
        <w:rPr>
          <w:rFonts w:ascii="Times New Roman" w:hAnsi="Times New Roman"/>
          <w:szCs w:val="24"/>
        </w:rPr>
        <w:t xml:space="preserve"> ma altrettanto importante è </w:t>
      </w:r>
      <w:r w:rsidR="008B5371" w:rsidRPr="00A96DB3">
        <w:rPr>
          <w:rFonts w:ascii="Times New Roman" w:hAnsi="Times New Roman"/>
          <w:i/>
          <w:iCs/>
          <w:szCs w:val="24"/>
        </w:rPr>
        <w:t xml:space="preserve">come si vive </w:t>
      </w:r>
      <w:r w:rsidR="008B5371" w:rsidRPr="005D5570">
        <w:rPr>
          <w:rFonts w:ascii="Times New Roman" w:hAnsi="Times New Roman"/>
          <w:szCs w:val="24"/>
        </w:rPr>
        <w:t>durante le cure. Spesso pelle e unghie sono così danneggiate da impedire il normale svolgimento delle più semplici attività quotidiane e in alcuni casi addirittura la sospensione temporanea delle terapie</w:t>
      </w:r>
      <w:r w:rsidR="00864B15">
        <w:rPr>
          <w:rFonts w:ascii="Times New Roman" w:hAnsi="Times New Roman"/>
          <w:szCs w:val="24"/>
        </w:rPr>
        <w:t xml:space="preserve"> in corso.</w:t>
      </w:r>
      <w:r w:rsidR="008D5E40">
        <w:rPr>
          <w:rFonts w:ascii="Times New Roman" w:hAnsi="Times New Roman"/>
          <w:szCs w:val="24"/>
        </w:rPr>
        <w:t xml:space="preserve"> </w:t>
      </w:r>
      <w:r w:rsidR="0068002C" w:rsidRPr="005D5570">
        <w:rPr>
          <w:rFonts w:ascii="Times New Roman" w:hAnsi="Times New Roman"/>
          <w:szCs w:val="24"/>
        </w:rPr>
        <w:t xml:space="preserve">Con </w:t>
      </w:r>
      <w:r w:rsidR="008B5371" w:rsidRPr="005D5570">
        <w:rPr>
          <w:rFonts w:ascii="Times New Roman" w:hAnsi="Times New Roman"/>
          <w:szCs w:val="24"/>
        </w:rPr>
        <w:t>il Quality of Life</w:t>
      </w:r>
      <w:r w:rsidR="0068002C" w:rsidRPr="005D5570">
        <w:rPr>
          <w:rFonts w:ascii="Times New Roman" w:hAnsi="Times New Roman"/>
          <w:szCs w:val="24"/>
        </w:rPr>
        <w:t xml:space="preserve"> di ottobre vogliamo sensibilizzare </w:t>
      </w:r>
      <w:r w:rsidR="00CD6D87" w:rsidRPr="005D5570">
        <w:rPr>
          <w:rFonts w:ascii="Times New Roman" w:hAnsi="Times New Roman"/>
          <w:szCs w:val="24"/>
        </w:rPr>
        <w:t xml:space="preserve">su </w:t>
      </w:r>
      <w:r w:rsidR="008B5371" w:rsidRPr="005D5570">
        <w:rPr>
          <w:rFonts w:ascii="Times New Roman" w:hAnsi="Times New Roman"/>
          <w:szCs w:val="24"/>
        </w:rPr>
        <w:t>questo</w:t>
      </w:r>
      <w:r w:rsidR="0068002C" w:rsidRPr="005D5570">
        <w:rPr>
          <w:rFonts w:ascii="Times New Roman" w:hAnsi="Times New Roman"/>
          <w:szCs w:val="24"/>
        </w:rPr>
        <w:t xml:space="preserve"> aspetto </w:t>
      </w:r>
      <w:r w:rsidR="00022BDA">
        <w:rPr>
          <w:rFonts w:ascii="Times New Roman" w:hAnsi="Times New Roman"/>
          <w:szCs w:val="24"/>
        </w:rPr>
        <w:t>in ambito</w:t>
      </w:r>
      <w:r w:rsidR="0068002C" w:rsidRPr="005D5570">
        <w:rPr>
          <w:rFonts w:ascii="Times New Roman" w:hAnsi="Times New Roman"/>
          <w:szCs w:val="24"/>
        </w:rPr>
        <w:t xml:space="preserve"> oncologica</w:t>
      </w:r>
      <w:r w:rsidR="00D064D3" w:rsidRPr="005D5570">
        <w:rPr>
          <w:rFonts w:ascii="Times New Roman" w:hAnsi="Times New Roman"/>
          <w:szCs w:val="24"/>
        </w:rPr>
        <w:t xml:space="preserve"> non ancora sufficientemente considerato. </w:t>
      </w:r>
      <w:r w:rsidR="008B5371" w:rsidRPr="005D5570">
        <w:rPr>
          <w:rFonts w:ascii="Times New Roman" w:hAnsi="Times New Roman"/>
          <w:szCs w:val="24"/>
        </w:rPr>
        <w:t>Crediamo nella multidisciplinarietà: la malattia</w:t>
      </w:r>
      <w:r w:rsidR="009C4FDD" w:rsidRPr="005D5570">
        <w:rPr>
          <w:rFonts w:ascii="Times New Roman" w:hAnsi="Times New Roman"/>
          <w:szCs w:val="24"/>
        </w:rPr>
        <w:t xml:space="preserve">, così come la cura, </w:t>
      </w:r>
      <w:r w:rsidR="008B5371" w:rsidRPr="005D5570">
        <w:rPr>
          <w:rFonts w:ascii="Times New Roman" w:hAnsi="Times New Roman"/>
          <w:szCs w:val="24"/>
        </w:rPr>
        <w:t>sono la somma di tante cose</w:t>
      </w:r>
      <w:r w:rsidR="009C4FDD" w:rsidRPr="005D5570">
        <w:rPr>
          <w:rFonts w:ascii="Times New Roman" w:hAnsi="Times New Roman"/>
          <w:szCs w:val="24"/>
        </w:rPr>
        <w:t xml:space="preserve"> e la Specialista in Estetica Oncologica APEO è un tassello fondamentale di questo puzzle che è la </w:t>
      </w:r>
      <w:r w:rsidR="00022BDA">
        <w:rPr>
          <w:rFonts w:ascii="Times New Roman" w:hAnsi="Times New Roman"/>
          <w:szCs w:val="24"/>
        </w:rPr>
        <w:t>patologia</w:t>
      </w:r>
      <w:r w:rsidR="009C4FDD" w:rsidRPr="005D5570">
        <w:rPr>
          <w:rFonts w:ascii="Times New Roman" w:hAnsi="Times New Roman"/>
          <w:szCs w:val="24"/>
        </w:rPr>
        <w:t xml:space="preserve"> oncologica intesa a 360°.</w:t>
      </w:r>
      <w:r w:rsidR="008D5E40">
        <w:rPr>
          <w:rFonts w:ascii="Times New Roman" w:hAnsi="Times New Roman"/>
          <w:szCs w:val="24"/>
        </w:rPr>
        <w:t xml:space="preserve"> </w:t>
      </w:r>
      <w:r w:rsidR="00D064D3" w:rsidRPr="005D5570">
        <w:rPr>
          <w:rFonts w:ascii="Times New Roman" w:hAnsi="Times New Roman"/>
          <w:szCs w:val="24"/>
        </w:rPr>
        <w:t>Le iniziative promosse sono rivolte ai pazienti</w:t>
      </w:r>
      <w:r w:rsidR="00253375" w:rsidRPr="005D5570">
        <w:rPr>
          <w:rFonts w:ascii="Times New Roman" w:hAnsi="Times New Roman"/>
          <w:szCs w:val="24"/>
        </w:rPr>
        <w:t>,</w:t>
      </w:r>
      <w:r w:rsidR="00D064D3" w:rsidRPr="005D5570">
        <w:rPr>
          <w:rFonts w:ascii="Times New Roman" w:hAnsi="Times New Roman"/>
          <w:szCs w:val="24"/>
        </w:rPr>
        <w:t xml:space="preserve"> </w:t>
      </w:r>
      <w:r w:rsidR="00253375" w:rsidRPr="005D5570">
        <w:rPr>
          <w:rFonts w:ascii="Times New Roman" w:hAnsi="Times New Roman"/>
          <w:szCs w:val="24"/>
        </w:rPr>
        <w:t xml:space="preserve">ai loro caregivers, </w:t>
      </w:r>
      <w:r w:rsidR="00D064D3" w:rsidRPr="005D5570">
        <w:rPr>
          <w:rFonts w:ascii="Times New Roman" w:hAnsi="Times New Roman"/>
          <w:szCs w:val="24"/>
        </w:rPr>
        <w:t>ma anche agli operatori sanitari del settore e all’opinione pubblica.</w:t>
      </w:r>
      <w:r w:rsidR="008D5E40">
        <w:rPr>
          <w:rFonts w:ascii="Times New Roman" w:hAnsi="Times New Roman"/>
          <w:szCs w:val="24"/>
        </w:rPr>
        <w:t xml:space="preserve"> </w:t>
      </w:r>
      <w:r w:rsidR="009C4FDD" w:rsidRPr="005D5570">
        <w:rPr>
          <w:rFonts w:ascii="Times New Roman" w:hAnsi="Times New Roman"/>
          <w:szCs w:val="24"/>
        </w:rPr>
        <w:t>È fondamentale far sapere che e</w:t>
      </w:r>
      <w:r w:rsidR="00D064D3" w:rsidRPr="005D5570">
        <w:rPr>
          <w:rFonts w:ascii="Times New Roman" w:hAnsi="Times New Roman"/>
          <w:szCs w:val="24"/>
        </w:rPr>
        <w:t xml:space="preserve">siste la possibilità di intervenire </w:t>
      </w:r>
      <w:r w:rsidR="009C4FDD" w:rsidRPr="005D5570">
        <w:rPr>
          <w:rFonts w:ascii="Times New Roman" w:hAnsi="Times New Roman"/>
          <w:szCs w:val="24"/>
        </w:rPr>
        <w:t xml:space="preserve">sulle tossicità cutanee </w:t>
      </w:r>
      <w:r w:rsidR="00D064D3" w:rsidRPr="005D5570">
        <w:rPr>
          <w:rFonts w:ascii="Times New Roman" w:hAnsi="Times New Roman"/>
          <w:szCs w:val="24"/>
        </w:rPr>
        <w:t xml:space="preserve">attraverso protocolli </w:t>
      </w:r>
      <w:r w:rsidR="009C4FDD" w:rsidRPr="005D5570">
        <w:rPr>
          <w:rFonts w:ascii="Times New Roman" w:hAnsi="Times New Roman"/>
          <w:szCs w:val="24"/>
        </w:rPr>
        <w:t>specifici</w:t>
      </w:r>
      <w:r w:rsidR="00D064D3" w:rsidRPr="005D5570">
        <w:rPr>
          <w:rFonts w:ascii="Times New Roman" w:hAnsi="Times New Roman"/>
          <w:szCs w:val="24"/>
        </w:rPr>
        <w:t xml:space="preserve">, </w:t>
      </w:r>
      <w:r w:rsidR="009C4FDD" w:rsidRPr="005D5570">
        <w:rPr>
          <w:rFonts w:ascii="Times New Roman" w:hAnsi="Times New Roman"/>
          <w:szCs w:val="24"/>
        </w:rPr>
        <w:t>validati scientificamente</w:t>
      </w:r>
      <w:r w:rsidR="00D064D3" w:rsidRPr="005D5570">
        <w:rPr>
          <w:rFonts w:ascii="Times New Roman" w:hAnsi="Times New Roman"/>
          <w:szCs w:val="24"/>
        </w:rPr>
        <w:t xml:space="preserve">. </w:t>
      </w:r>
      <w:r w:rsidR="00F643F0" w:rsidRPr="005D5570">
        <w:rPr>
          <w:rFonts w:ascii="Times New Roman" w:hAnsi="Times New Roman"/>
          <w:szCs w:val="24"/>
        </w:rPr>
        <w:t>È</w:t>
      </w:r>
      <w:r w:rsidR="00D064D3" w:rsidRPr="005D5570">
        <w:rPr>
          <w:rFonts w:ascii="Times New Roman" w:hAnsi="Times New Roman"/>
          <w:szCs w:val="24"/>
        </w:rPr>
        <w:t xml:space="preserve"> un diritto di tutti</w:t>
      </w:r>
      <w:r w:rsidR="009C4FDD" w:rsidRPr="005D5570">
        <w:rPr>
          <w:rFonts w:ascii="Times New Roman" w:hAnsi="Times New Roman"/>
          <w:szCs w:val="24"/>
        </w:rPr>
        <w:t xml:space="preserve"> i malati oncologici</w:t>
      </w:r>
      <w:r w:rsidR="00D064D3" w:rsidRPr="005D5570">
        <w:rPr>
          <w:rFonts w:ascii="Times New Roman" w:hAnsi="Times New Roman"/>
          <w:szCs w:val="24"/>
        </w:rPr>
        <w:t xml:space="preserve"> </w:t>
      </w:r>
      <w:r w:rsidR="009C4FDD" w:rsidRPr="005D5570">
        <w:rPr>
          <w:rFonts w:ascii="Times New Roman" w:hAnsi="Times New Roman"/>
          <w:szCs w:val="24"/>
        </w:rPr>
        <w:t xml:space="preserve">ricevere </w:t>
      </w:r>
      <w:r w:rsidR="00D064D3" w:rsidRPr="005D5570">
        <w:rPr>
          <w:rFonts w:ascii="Times New Roman" w:hAnsi="Times New Roman"/>
          <w:szCs w:val="24"/>
        </w:rPr>
        <w:t xml:space="preserve">trattamenti </w:t>
      </w:r>
      <w:r w:rsidR="009C4FDD" w:rsidRPr="005D5570">
        <w:rPr>
          <w:rFonts w:ascii="Times New Roman" w:hAnsi="Times New Roman"/>
          <w:szCs w:val="24"/>
        </w:rPr>
        <w:t xml:space="preserve">di benessere </w:t>
      </w:r>
      <w:r w:rsidR="00D064D3" w:rsidRPr="005D5570">
        <w:rPr>
          <w:rFonts w:ascii="Times New Roman" w:hAnsi="Times New Roman"/>
          <w:szCs w:val="24"/>
        </w:rPr>
        <w:t>sicuri</w:t>
      </w:r>
      <w:r w:rsidR="009C4FDD" w:rsidRPr="005D5570">
        <w:rPr>
          <w:rFonts w:ascii="Times New Roman" w:hAnsi="Times New Roman"/>
          <w:szCs w:val="24"/>
        </w:rPr>
        <w:t xml:space="preserve"> ed </w:t>
      </w:r>
      <w:r w:rsidR="00D064D3" w:rsidRPr="005D5570">
        <w:rPr>
          <w:rFonts w:ascii="Times New Roman" w:hAnsi="Times New Roman"/>
          <w:szCs w:val="24"/>
        </w:rPr>
        <w:t>efficaci</w:t>
      </w:r>
      <w:r w:rsidR="009C4FDD" w:rsidRPr="005D5570">
        <w:rPr>
          <w:rFonts w:ascii="Times New Roman" w:hAnsi="Times New Roman"/>
          <w:szCs w:val="24"/>
        </w:rPr>
        <w:t>, con un impatto positivo sulla qualità di vita</w:t>
      </w:r>
      <w:r w:rsidR="005D05EC">
        <w:rPr>
          <w:rFonts w:ascii="Times New Roman" w:hAnsi="Times New Roman"/>
          <w:szCs w:val="24"/>
        </w:rPr>
        <w:t xml:space="preserve">, </w:t>
      </w:r>
      <w:r w:rsidR="009C4FDD" w:rsidRPr="005D5570">
        <w:rPr>
          <w:rFonts w:ascii="Times New Roman" w:hAnsi="Times New Roman"/>
          <w:szCs w:val="24"/>
        </w:rPr>
        <w:t>che van</w:t>
      </w:r>
      <w:r w:rsidR="005D05EC">
        <w:rPr>
          <w:rFonts w:ascii="Times New Roman" w:hAnsi="Times New Roman"/>
          <w:szCs w:val="24"/>
        </w:rPr>
        <w:t>no</w:t>
      </w:r>
      <w:r w:rsidR="009C4FDD" w:rsidRPr="005D5570">
        <w:rPr>
          <w:rFonts w:ascii="Times New Roman" w:hAnsi="Times New Roman"/>
          <w:szCs w:val="24"/>
        </w:rPr>
        <w:t xml:space="preserve"> al di là del semplice concetto estetico. Non si tratta infatti solo di </w:t>
      </w:r>
      <w:r w:rsidR="009C4FDD" w:rsidRPr="005D5570">
        <w:rPr>
          <w:rFonts w:ascii="Times New Roman" w:hAnsi="Times New Roman"/>
          <w:i/>
          <w:iCs/>
          <w:szCs w:val="24"/>
        </w:rPr>
        <w:lastRenderedPageBreak/>
        <w:t>sentirsi belli in terapia</w:t>
      </w:r>
      <w:r w:rsidR="009C4FDD" w:rsidRPr="005D5570">
        <w:rPr>
          <w:rFonts w:ascii="Times New Roman" w:hAnsi="Times New Roman"/>
          <w:szCs w:val="24"/>
        </w:rPr>
        <w:t xml:space="preserve"> ma soprattutto di sentirsi bene</w:t>
      </w:r>
      <w:r w:rsidR="00D064D3" w:rsidRPr="005D5570">
        <w:rPr>
          <w:rFonts w:ascii="Times New Roman" w:hAnsi="Times New Roman"/>
          <w:szCs w:val="24"/>
        </w:rPr>
        <w:t>”. “</w:t>
      </w:r>
      <w:r w:rsidR="009C4FDD" w:rsidRPr="005D5570">
        <w:rPr>
          <w:rFonts w:ascii="Times New Roman" w:hAnsi="Times New Roman"/>
          <w:szCs w:val="24"/>
        </w:rPr>
        <w:t>È importante sapere che non si tratta di pelle sensibile ma di pelle danneggiata</w:t>
      </w:r>
      <w:r w:rsidR="00BC6A2D" w:rsidRPr="005D5570">
        <w:rPr>
          <w:rFonts w:ascii="Times New Roman" w:hAnsi="Times New Roman"/>
          <w:szCs w:val="24"/>
        </w:rPr>
        <w:t>,</w:t>
      </w:r>
      <w:r w:rsidR="009C4FDD" w:rsidRPr="005D5570">
        <w:rPr>
          <w:rFonts w:ascii="Times New Roman" w:hAnsi="Times New Roman"/>
          <w:szCs w:val="24"/>
        </w:rPr>
        <w:t xml:space="preserve"> che necessita di trattamenti specifici e personalizzati</w:t>
      </w:r>
      <w:r w:rsidR="00FE08D5" w:rsidRPr="005D5570">
        <w:rPr>
          <w:rFonts w:ascii="Times New Roman" w:hAnsi="Times New Roman"/>
          <w:szCs w:val="24"/>
        </w:rPr>
        <w:t>-</w:t>
      </w:r>
      <w:r w:rsidR="00D064D3" w:rsidRPr="005D5570">
        <w:rPr>
          <w:rFonts w:ascii="Times New Roman" w:hAnsi="Times New Roman"/>
          <w:szCs w:val="24"/>
        </w:rPr>
        <w:t xml:space="preserve"> </w:t>
      </w:r>
      <w:r w:rsidR="00F643F0" w:rsidRPr="005D5570">
        <w:rPr>
          <w:rFonts w:ascii="Times New Roman" w:hAnsi="Times New Roman"/>
          <w:szCs w:val="24"/>
        </w:rPr>
        <w:t xml:space="preserve">aggiunge </w:t>
      </w:r>
      <w:r w:rsidR="005D5570">
        <w:rPr>
          <w:rFonts w:ascii="Times New Roman" w:hAnsi="Times New Roman"/>
          <w:szCs w:val="24"/>
        </w:rPr>
        <w:t>la Dr.</w:t>
      </w:r>
      <w:r w:rsidR="005D5570" w:rsidRPr="005D5570">
        <w:rPr>
          <w:rFonts w:ascii="Times New Roman" w:hAnsi="Times New Roman"/>
          <w:szCs w:val="24"/>
        </w:rPr>
        <w:t xml:space="preserve">ssa </w:t>
      </w:r>
      <w:r w:rsidR="00F643F0" w:rsidRPr="008D5E40">
        <w:rPr>
          <w:rFonts w:ascii="Times New Roman" w:hAnsi="Times New Roman"/>
          <w:b/>
          <w:bCs/>
          <w:szCs w:val="24"/>
        </w:rPr>
        <w:t>Carolina</w:t>
      </w:r>
      <w:r w:rsidR="00CD6D87" w:rsidRPr="008D5E40">
        <w:rPr>
          <w:rFonts w:ascii="Times New Roman" w:hAnsi="Times New Roman"/>
          <w:b/>
          <w:bCs/>
          <w:szCs w:val="24"/>
        </w:rPr>
        <w:t xml:space="preserve"> Redaelli</w:t>
      </w:r>
      <w:r w:rsidR="00CD6D87" w:rsidRPr="005D5570">
        <w:rPr>
          <w:rFonts w:ascii="Times New Roman" w:hAnsi="Times New Roman"/>
          <w:szCs w:val="24"/>
        </w:rPr>
        <w:t xml:space="preserve">, Presidente </w:t>
      </w:r>
      <w:r w:rsidR="00F643F0" w:rsidRPr="005D5570">
        <w:rPr>
          <w:rFonts w:ascii="Times New Roman" w:hAnsi="Times New Roman"/>
          <w:szCs w:val="24"/>
        </w:rPr>
        <w:t xml:space="preserve">e co-fondatrice di </w:t>
      </w:r>
      <w:r w:rsidR="00CD6D87" w:rsidRPr="005D5570">
        <w:rPr>
          <w:rFonts w:ascii="Times New Roman" w:hAnsi="Times New Roman"/>
          <w:szCs w:val="24"/>
        </w:rPr>
        <w:t>APEO</w:t>
      </w:r>
      <w:r w:rsidR="00FE08D5" w:rsidRPr="005D5570">
        <w:rPr>
          <w:rFonts w:ascii="Times New Roman" w:hAnsi="Times New Roman"/>
          <w:szCs w:val="24"/>
        </w:rPr>
        <w:t xml:space="preserve"> </w:t>
      </w:r>
      <w:r w:rsidR="00D064D3" w:rsidRPr="005D5570">
        <w:rPr>
          <w:rFonts w:ascii="Times New Roman" w:hAnsi="Times New Roman"/>
          <w:szCs w:val="24"/>
        </w:rPr>
        <w:t>-</w:t>
      </w:r>
      <w:r w:rsidR="00FE08D5" w:rsidRPr="005D5570">
        <w:rPr>
          <w:rFonts w:ascii="Times New Roman" w:hAnsi="Times New Roman"/>
          <w:szCs w:val="24"/>
        </w:rPr>
        <w:t>. I farmaci</w:t>
      </w:r>
      <w:r w:rsidR="00BC6A2D" w:rsidRPr="005D5570">
        <w:rPr>
          <w:rFonts w:ascii="Times New Roman" w:hAnsi="Times New Roman"/>
          <w:szCs w:val="24"/>
        </w:rPr>
        <w:t xml:space="preserve"> vanno ad alterare l’epidermide nella sua struttura: la barriera cutanea viene alterata così come il fisiologico rinnovo dell’epidermide e negli strati più profondi si crea infiammazione.</w:t>
      </w:r>
      <w:r w:rsidR="00BC6A2D" w:rsidRPr="005D5570">
        <w:rPr>
          <w:rFonts w:cstheme="minorHAnsi"/>
          <w:color w:val="000000" w:themeColor="text1"/>
          <w:szCs w:val="24"/>
        </w:rPr>
        <w:t xml:space="preserve"> </w:t>
      </w:r>
      <w:r w:rsidR="00FE08D5" w:rsidRPr="005D5570">
        <w:rPr>
          <w:rFonts w:ascii="Times New Roman" w:hAnsi="Times New Roman"/>
          <w:szCs w:val="24"/>
        </w:rPr>
        <w:t>I sintomi più frequenti sono s</w:t>
      </w:r>
      <w:r w:rsidR="00D064D3" w:rsidRPr="005D5570">
        <w:rPr>
          <w:rFonts w:ascii="Times New Roman" w:hAnsi="Times New Roman"/>
          <w:szCs w:val="24"/>
        </w:rPr>
        <w:t>ecchezza, disidratazione, fissurazioni, arrossamenti</w:t>
      </w:r>
      <w:r w:rsidR="00FE08D5" w:rsidRPr="005D5570">
        <w:rPr>
          <w:rFonts w:ascii="Times New Roman" w:hAnsi="Times New Roman"/>
          <w:szCs w:val="24"/>
        </w:rPr>
        <w:t xml:space="preserve"> e </w:t>
      </w:r>
      <w:r w:rsidR="00D064D3" w:rsidRPr="005D5570">
        <w:rPr>
          <w:rFonts w:ascii="Times New Roman" w:hAnsi="Times New Roman"/>
          <w:szCs w:val="24"/>
        </w:rPr>
        <w:t>ispessimento</w:t>
      </w:r>
      <w:r w:rsidR="00BC6A2D" w:rsidRPr="005D5570">
        <w:rPr>
          <w:rFonts w:ascii="Times New Roman" w:hAnsi="Times New Roman"/>
          <w:szCs w:val="24"/>
        </w:rPr>
        <w:t xml:space="preserve">. </w:t>
      </w:r>
      <w:r w:rsidR="00D064D3" w:rsidRPr="005D5570">
        <w:rPr>
          <w:rFonts w:ascii="Times New Roman" w:hAnsi="Times New Roman"/>
          <w:szCs w:val="24"/>
        </w:rPr>
        <w:t>Le unghie possono</w:t>
      </w:r>
      <w:r w:rsidR="00FE08D5" w:rsidRPr="005D5570">
        <w:rPr>
          <w:rFonts w:ascii="Times New Roman" w:hAnsi="Times New Roman"/>
          <w:szCs w:val="24"/>
        </w:rPr>
        <w:t xml:space="preserve"> </w:t>
      </w:r>
      <w:r w:rsidR="00D064D3" w:rsidRPr="005D5570">
        <w:rPr>
          <w:rFonts w:ascii="Times New Roman" w:hAnsi="Times New Roman"/>
          <w:szCs w:val="24"/>
        </w:rPr>
        <w:t xml:space="preserve">frammentarsi, sollevarsi, ispessirsi e sul viso </w:t>
      </w:r>
      <w:r w:rsidR="00BC6A2D" w:rsidRPr="005D5570">
        <w:rPr>
          <w:rFonts w:ascii="Times New Roman" w:hAnsi="Times New Roman"/>
          <w:szCs w:val="24"/>
        </w:rPr>
        <w:t>possono comparire rash con</w:t>
      </w:r>
      <w:r w:rsidR="00FE08D5" w:rsidRPr="005D5570">
        <w:rPr>
          <w:rFonts w:ascii="Times New Roman" w:hAnsi="Times New Roman"/>
          <w:szCs w:val="24"/>
        </w:rPr>
        <w:t xml:space="preserve"> </w:t>
      </w:r>
      <w:r w:rsidR="00D064D3" w:rsidRPr="005D5570">
        <w:rPr>
          <w:rFonts w:ascii="Times New Roman" w:hAnsi="Times New Roman"/>
          <w:szCs w:val="24"/>
        </w:rPr>
        <w:t>lesioni simili all’acne.</w:t>
      </w:r>
      <w:r w:rsidR="00FE08D5" w:rsidRPr="005D5570">
        <w:rPr>
          <w:rFonts w:ascii="Times New Roman" w:hAnsi="Times New Roman"/>
          <w:szCs w:val="24"/>
        </w:rPr>
        <w:t xml:space="preserve"> </w:t>
      </w:r>
      <w:r w:rsidR="00BC6A2D" w:rsidRPr="005D5570">
        <w:rPr>
          <w:rFonts w:ascii="Times New Roman" w:hAnsi="Times New Roman"/>
          <w:szCs w:val="24"/>
        </w:rPr>
        <w:t>Il trattamento dell</w:t>
      </w:r>
      <w:r w:rsidR="00FE08D5" w:rsidRPr="005D5570">
        <w:rPr>
          <w:rFonts w:ascii="Times New Roman" w:hAnsi="Times New Roman"/>
          <w:szCs w:val="24"/>
        </w:rPr>
        <w:t xml:space="preserve">a pelle </w:t>
      </w:r>
      <w:r w:rsidR="00BC6A2D" w:rsidRPr="005D5570">
        <w:rPr>
          <w:rFonts w:ascii="Times New Roman" w:hAnsi="Times New Roman"/>
          <w:szCs w:val="24"/>
        </w:rPr>
        <w:t>di una persona in terapia oncologica</w:t>
      </w:r>
      <w:r w:rsidR="00FE08D5" w:rsidRPr="005D5570">
        <w:rPr>
          <w:rFonts w:ascii="Times New Roman" w:hAnsi="Times New Roman"/>
          <w:szCs w:val="24"/>
        </w:rPr>
        <w:t xml:space="preserve"> </w:t>
      </w:r>
      <w:r w:rsidR="00BC6A2D" w:rsidRPr="005D5570">
        <w:rPr>
          <w:rFonts w:ascii="Times New Roman" w:hAnsi="Times New Roman"/>
          <w:szCs w:val="24"/>
        </w:rPr>
        <w:t>non può essere lasciato all’esperienza e deve essere effettuato da personale qualificato</w:t>
      </w:r>
      <w:r w:rsidR="00B94AC2" w:rsidRPr="005D5570">
        <w:rPr>
          <w:rFonts w:ascii="Times New Roman" w:hAnsi="Times New Roman"/>
          <w:szCs w:val="24"/>
        </w:rPr>
        <w:t>. Come sosteneva il nostro Mentore</w:t>
      </w:r>
      <w:r w:rsidR="00F643F0" w:rsidRPr="005D5570">
        <w:rPr>
          <w:rFonts w:ascii="Times New Roman" w:hAnsi="Times New Roman"/>
          <w:szCs w:val="24"/>
        </w:rPr>
        <w:t xml:space="preserve">, il </w:t>
      </w:r>
      <w:r w:rsidR="00BC6A2D" w:rsidRPr="005D5570">
        <w:rPr>
          <w:rFonts w:ascii="Times New Roman" w:hAnsi="Times New Roman"/>
          <w:szCs w:val="24"/>
        </w:rPr>
        <w:t>P</w:t>
      </w:r>
      <w:r w:rsidR="00F643F0" w:rsidRPr="005D5570">
        <w:rPr>
          <w:rFonts w:ascii="Times New Roman" w:hAnsi="Times New Roman"/>
          <w:szCs w:val="24"/>
        </w:rPr>
        <w:t xml:space="preserve">rof. </w:t>
      </w:r>
      <w:r w:rsidR="00B94AC2" w:rsidRPr="005D5570">
        <w:rPr>
          <w:rFonts w:ascii="Times New Roman" w:hAnsi="Times New Roman"/>
          <w:szCs w:val="24"/>
        </w:rPr>
        <w:t>Umberto Veronesi</w:t>
      </w:r>
      <w:r w:rsidR="00BC6A2D" w:rsidRPr="005D5570">
        <w:rPr>
          <w:rFonts w:ascii="Times New Roman" w:hAnsi="Times New Roman"/>
          <w:szCs w:val="24"/>
        </w:rPr>
        <w:t>: è</w:t>
      </w:r>
      <w:r w:rsidR="00B94AC2" w:rsidRPr="005D5570">
        <w:rPr>
          <w:rFonts w:ascii="Times New Roman" w:hAnsi="Times New Roman"/>
          <w:szCs w:val="24"/>
        </w:rPr>
        <w:t xml:space="preserve"> il paziente</w:t>
      </w:r>
      <w:r w:rsidR="00BC6A2D" w:rsidRPr="005D5570">
        <w:rPr>
          <w:rFonts w:ascii="Times New Roman" w:hAnsi="Times New Roman"/>
          <w:szCs w:val="24"/>
        </w:rPr>
        <w:t>,</w:t>
      </w:r>
      <w:r w:rsidR="00B94AC2" w:rsidRPr="005D5570">
        <w:rPr>
          <w:rFonts w:ascii="Times New Roman" w:hAnsi="Times New Roman"/>
          <w:szCs w:val="24"/>
        </w:rPr>
        <w:t xml:space="preserve"> e non la</w:t>
      </w:r>
      <w:r w:rsidR="00BC6A2D" w:rsidRPr="005D5570">
        <w:rPr>
          <w:rFonts w:ascii="Times New Roman" w:hAnsi="Times New Roman"/>
          <w:szCs w:val="24"/>
        </w:rPr>
        <w:t xml:space="preserve"> sua</w:t>
      </w:r>
      <w:r w:rsidR="00B94AC2" w:rsidRPr="005D5570">
        <w:rPr>
          <w:rFonts w:ascii="Times New Roman" w:hAnsi="Times New Roman"/>
          <w:szCs w:val="24"/>
        </w:rPr>
        <w:t xml:space="preserve"> malattia</w:t>
      </w:r>
      <w:r w:rsidR="00BC6A2D" w:rsidRPr="005D5570">
        <w:rPr>
          <w:rFonts w:ascii="Times New Roman" w:hAnsi="Times New Roman"/>
          <w:szCs w:val="24"/>
        </w:rPr>
        <w:t>,</w:t>
      </w:r>
      <w:r w:rsidR="00B94AC2" w:rsidRPr="005D5570">
        <w:rPr>
          <w:rFonts w:ascii="Times New Roman" w:hAnsi="Times New Roman"/>
          <w:szCs w:val="24"/>
        </w:rPr>
        <w:t xml:space="preserve"> il perno intorno al quale </w:t>
      </w:r>
      <w:r w:rsidR="00BC6A2D" w:rsidRPr="005D5570">
        <w:rPr>
          <w:rFonts w:ascii="Times New Roman" w:hAnsi="Times New Roman"/>
          <w:szCs w:val="24"/>
        </w:rPr>
        <w:t>dovrebbero ruotare medici e specialisti</w:t>
      </w:r>
      <w:r w:rsidR="00B94AC2" w:rsidRPr="005D5570">
        <w:rPr>
          <w:rFonts w:ascii="Times New Roman" w:hAnsi="Times New Roman"/>
          <w:szCs w:val="24"/>
        </w:rPr>
        <w:t xml:space="preserve">. Bisogna </w:t>
      </w:r>
      <w:r w:rsidR="00BC6A2D" w:rsidRPr="005D5570">
        <w:rPr>
          <w:rFonts w:ascii="Times New Roman" w:hAnsi="Times New Roman"/>
          <w:szCs w:val="24"/>
        </w:rPr>
        <w:t>portare</w:t>
      </w:r>
      <w:r w:rsidR="00D11C66" w:rsidRPr="005D5570">
        <w:rPr>
          <w:rFonts w:ascii="Times New Roman" w:hAnsi="Times New Roman"/>
          <w:szCs w:val="24"/>
        </w:rPr>
        <w:t xml:space="preserve"> </w:t>
      </w:r>
      <w:r w:rsidR="00B94AC2" w:rsidRPr="005D5570">
        <w:rPr>
          <w:rFonts w:ascii="Times New Roman" w:hAnsi="Times New Roman"/>
          <w:szCs w:val="24"/>
        </w:rPr>
        <w:t>l’attenzione alla vita</w:t>
      </w:r>
      <w:r w:rsidR="00BC6A2D" w:rsidRPr="005D5570">
        <w:rPr>
          <w:rFonts w:ascii="Times New Roman" w:hAnsi="Times New Roman"/>
          <w:szCs w:val="24"/>
        </w:rPr>
        <w:t xml:space="preserve"> del paziente oltre che alla sua malattia</w:t>
      </w:r>
      <w:r w:rsidR="00B94AC2" w:rsidRPr="005D5570">
        <w:rPr>
          <w:rFonts w:ascii="Times New Roman" w:hAnsi="Times New Roman"/>
          <w:szCs w:val="24"/>
        </w:rPr>
        <w:t xml:space="preserve">. </w:t>
      </w:r>
      <w:r w:rsidR="00BC6A2D" w:rsidRPr="005D5570">
        <w:rPr>
          <w:rFonts w:ascii="Times New Roman" w:hAnsi="Times New Roman"/>
          <w:szCs w:val="24"/>
        </w:rPr>
        <w:t>È</w:t>
      </w:r>
      <w:r w:rsidR="00B94AC2" w:rsidRPr="005D5570">
        <w:rPr>
          <w:rFonts w:ascii="Times New Roman" w:hAnsi="Times New Roman"/>
          <w:szCs w:val="24"/>
        </w:rPr>
        <w:t xml:space="preserve"> questo il principio che ispira </w:t>
      </w:r>
      <w:r w:rsidR="00BC6A2D" w:rsidRPr="005D5570">
        <w:rPr>
          <w:rFonts w:ascii="Times New Roman" w:hAnsi="Times New Roman"/>
          <w:szCs w:val="24"/>
        </w:rPr>
        <w:t>l’estetica oncologica di APEO</w:t>
      </w:r>
      <w:r w:rsidR="00A35CBE" w:rsidRPr="005D5570">
        <w:rPr>
          <w:rFonts w:ascii="Times New Roman" w:hAnsi="Times New Roman"/>
          <w:szCs w:val="24"/>
        </w:rPr>
        <w:t xml:space="preserve"> </w:t>
      </w:r>
      <w:r w:rsidR="00163FAB" w:rsidRPr="005D5570">
        <w:rPr>
          <w:rFonts w:ascii="Times New Roman" w:hAnsi="Times New Roman"/>
          <w:szCs w:val="24"/>
        </w:rPr>
        <w:t xml:space="preserve">e la campagna nazionale </w:t>
      </w:r>
      <w:r w:rsidR="00163FAB" w:rsidRPr="005D5570">
        <w:rPr>
          <w:rFonts w:ascii="Times New Roman" w:hAnsi="Times New Roman"/>
          <w:i/>
          <w:iCs/>
          <w:szCs w:val="24"/>
        </w:rPr>
        <w:t>Quality of Life</w:t>
      </w:r>
      <w:r w:rsidR="008D5E40">
        <w:rPr>
          <w:rFonts w:ascii="Times New Roman" w:hAnsi="Times New Roman"/>
          <w:i/>
          <w:iCs/>
          <w:szCs w:val="24"/>
        </w:rPr>
        <w:t>”</w:t>
      </w:r>
      <w:r w:rsidR="00163FAB" w:rsidRPr="005D5570">
        <w:rPr>
          <w:rFonts w:ascii="Times New Roman" w:hAnsi="Times New Roman"/>
          <w:i/>
          <w:iCs/>
          <w:szCs w:val="24"/>
        </w:rPr>
        <w:t xml:space="preserve">. </w:t>
      </w:r>
    </w:p>
    <w:p w14:paraId="0CEC760C" w14:textId="77777777" w:rsidR="008D5E40" w:rsidRPr="005D5570" w:rsidRDefault="008D5E40" w:rsidP="008D5E40">
      <w:pPr>
        <w:jc w:val="both"/>
        <w:rPr>
          <w:rFonts w:ascii="Times New Roman" w:hAnsi="Times New Roman"/>
          <w:szCs w:val="24"/>
        </w:rPr>
      </w:pPr>
    </w:p>
    <w:p w14:paraId="4821F337" w14:textId="3BDA3346" w:rsidR="00022B8E" w:rsidRDefault="00BC6A2D" w:rsidP="008D5E40">
      <w:pPr>
        <w:jc w:val="both"/>
        <w:rPr>
          <w:rFonts w:ascii="Times New Roman" w:hAnsi="Times New Roman"/>
          <w:szCs w:val="24"/>
        </w:rPr>
      </w:pPr>
      <w:r w:rsidRPr="005D5570">
        <w:rPr>
          <w:rFonts w:ascii="Times New Roman" w:hAnsi="Times New Roman"/>
          <w:szCs w:val="24"/>
        </w:rPr>
        <w:t>APEO</w:t>
      </w:r>
      <w:r w:rsidR="00D11C66" w:rsidRPr="005D5570">
        <w:rPr>
          <w:rFonts w:ascii="Times New Roman" w:hAnsi="Times New Roman"/>
          <w:szCs w:val="24"/>
        </w:rPr>
        <w:t xml:space="preserve"> è </w:t>
      </w:r>
      <w:r w:rsidR="00CA1F17" w:rsidRPr="005D5570">
        <w:rPr>
          <w:rFonts w:ascii="Times New Roman" w:hAnsi="Times New Roman"/>
          <w:szCs w:val="24"/>
        </w:rPr>
        <w:t xml:space="preserve">attiva dal </w:t>
      </w:r>
      <w:r w:rsidR="005653C7" w:rsidRPr="005D5570">
        <w:rPr>
          <w:rFonts w:ascii="Times New Roman" w:hAnsi="Times New Roman"/>
          <w:szCs w:val="24"/>
        </w:rPr>
        <w:t>2014</w:t>
      </w:r>
      <w:r w:rsidR="00CA1F17" w:rsidRPr="005D5570">
        <w:rPr>
          <w:rFonts w:ascii="Times New Roman" w:hAnsi="Times New Roman"/>
          <w:szCs w:val="24"/>
        </w:rPr>
        <w:t xml:space="preserve"> </w:t>
      </w:r>
      <w:r w:rsidR="009D121C" w:rsidRPr="005D5570">
        <w:rPr>
          <w:rFonts w:ascii="Times New Roman" w:hAnsi="Times New Roman"/>
          <w:szCs w:val="24"/>
        </w:rPr>
        <w:t xml:space="preserve">e porta avanti la sua Mission attraverso la formazione </w:t>
      </w:r>
      <w:r w:rsidR="00B54D42" w:rsidRPr="005D5570">
        <w:rPr>
          <w:rFonts w:ascii="Times New Roman" w:hAnsi="Times New Roman"/>
          <w:szCs w:val="24"/>
        </w:rPr>
        <w:t>e</w:t>
      </w:r>
      <w:r w:rsidR="00CA1F17" w:rsidRPr="005D5570">
        <w:rPr>
          <w:rFonts w:ascii="Times New Roman" w:hAnsi="Times New Roman"/>
          <w:szCs w:val="24"/>
        </w:rPr>
        <w:t xml:space="preserve">stetiste </w:t>
      </w:r>
      <w:r w:rsidR="009D121C" w:rsidRPr="005D5570">
        <w:rPr>
          <w:rFonts w:ascii="Times New Roman" w:hAnsi="Times New Roman"/>
          <w:szCs w:val="24"/>
        </w:rPr>
        <w:t>qualificate. La conoscenza della cute e delle tossicità cutanee da terapia antitumorale, permettono alle Specialiste in Estetica Oncologica APEO di affiancare i pazienti durante tutto il loro percorso terapeutico e mantenere la pelle nelle migliori condizioni permettendo il proseguo delle terapie ed una migliore qualità di vita. Il primo centro estetico specializzato nel trattamento delle persone in terapia oncologica in Italia è stato lo Spazio Benessere presso l’Istituto Europeo di Oncologia (IEO) di Milano, attivo sin dal 2013, all’interno del quale operano solo professioniste APEO.</w:t>
      </w:r>
      <w:r w:rsidR="008D5E40">
        <w:rPr>
          <w:rFonts w:ascii="Times New Roman" w:hAnsi="Times New Roman"/>
          <w:szCs w:val="24"/>
        </w:rPr>
        <w:t xml:space="preserve"> </w:t>
      </w:r>
      <w:r w:rsidR="00022B8E" w:rsidRPr="005D5570">
        <w:rPr>
          <w:rFonts w:ascii="Times New Roman" w:hAnsi="Times New Roman"/>
          <w:szCs w:val="24"/>
        </w:rPr>
        <w:t xml:space="preserve">Da allora, sono più di </w:t>
      </w:r>
      <w:r w:rsidR="009D121C" w:rsidRPr="005D5570">
        <w:rPr>
          <w:rFonts w:ascii="Times New Roman" w:hAnsi="Times New Roman"/>
          <w:szCs w:val="24"/>
        </w:rPr>
        <w:t>duemila</w:t>
      </w:r>
      <w:r w:rsidR="00022B8E" w:rsidRPr="005D5570">
        <w:rPr>
          <w:rFonts w:ascii="Times New Roman" w:hAnsi="Times New Roman"/>
          <w:szCs w:val="24"/>
        </w:rPr>
        <w:t xml:space="preserve"> i pazienti dello IEO, </w:t>
      </w:r>
      <w:r w:rsidR="002D4E7E" w:rsidRPr="005D5570">
        <w:rPr>
          <w:rFonts w:ascii="Times New Roman" w:hAnsi="Times New Roman"/>
          <w:szCs w:val="24"/>
        </w:rPr>
        <w:t xml:space="preserve">oltre a migliaia di persone in tutta Italia, </w:t>
      </w:r>
      <w:r w:rsidR="00022B8E" w:rsidRPr="005D5570">
        <w:rPr>
          <w:rFonts w:ascii="Times New Roman" w:hAnsi="Times New Roman"/>
          <w:szCs w:val="24"/>
        </w:rPr>
        <w:t xml:space="preserve">che hanno </w:t>
      </w:r>
      <w:r w:rsidR="002D4E7E" w:rsidRPr="005D5570">
        <w:rPr>
          <w:rFonts w:ascii="Times New Roman" w:hAnsi="Times New Roman"/>
          <w:szCs w:val="24"/>
        </w:rPr>
        <w:t xml:space="preserve">tratto </w:t>
      </w:r>
      <w:r w:rsidR="009D121C" w:rsidRPr="005D5570">
        <w:rPr>
          <w:rFonts w:ascii="Times New Roman" w:hAnsi="Times New Roman"/>
          <w:szCs w:val="24"/>
        </w:rPr>
        <w:t>un</w:t>
      </w:r>
      <w:r w:rsidR="002D4E7E" w:rsidRPr="005D5570">
        <w:rPr>
          <w:rFonts w:ascii="Times New Roman" w:hAnsi="Times New Roman"/>
          <w:szCs w:val="24"/>
        </w:rPr>
        <w:t xml:space="preserve"> beneficio concreto </w:t>
      </w:r>
      <w:r w:rsidR="00022B8E" w:rsidRPr="005D5570">
        <w:rPr>
          <w:rFonts w:ascii="Times New Roman" w:hAnsi="Times New Roman"/>
          <w:szCs w:val="24"/>
        </w:rPr>
        <w:t>dai nostri trattamenti di bellezza e benessere</w:t>
      </w:r>
      <w:r w:rsidR="002D4E7E" w:rsidRPr="005D5570">
        <w:rPr>
          <w:rFonts w:ascii="Times New Roman" w:hAnsi="Times New Roman"/>
          <w:szCs w:val="24"/>
        </w:rPr>
        <w:t xml:space="preserve">, sottolineando un effettivo miglioramento della qualità di vita (dimostrato anche dal nostro Studio Clinico Pilota pubblicato nel 2018 su </w:t>
      </w:r>
      <w:proofErr w:type="spellStart"/>
      <w:r w:rsidR="002D4E7E" w:rsidRPr="005D5570">
        <w:rPr>
          <w:rFonts w:ascii="Times New Roman" w:hAnsi="Times New Roman"/>
          <w:szCs w:val="24"/>
        </w:rPr>
        <w:t>PubMed</w:t>
      </w:r>
      <w:proofErr w:type="spellEnd"/>
      <w:r w:rsidR="002D4E7E" w:rsidRPr="005D5570">
        <w:rPr>
          <w:rFonts w:ascii="Times New Roman" w:hAnsi="Times New Roman"/>
          <w:szCs w:val="24"/>
        </w:rPr>
        <w:t xml:space="preserve">, rivista scientifica </w:t>
      </w:r>
      <w:r w:rsidR="002D4E7E" w:rsidRPr="005D05EC">
        <w:rPr>
          <w:rFonts w:ascii="Times New Roman" w:hAnsi="Times New Roman"/>
          <w:i/>
          <w:iCs/>
          <w:szCs w:val="24"/>
        </w:rPr>
        <w:t xml:space="preserve">Quality of Life </w:t>
      </w:r>
      <w:proofErr w:type="spellStart"/>
      <w:r w:rsidR="002D4E7E" w:rsidRPr="005D05EC">
        <w:rPr>
          <w:rFonts w:ascii="Times New Roman" w:hAnsi="Times New Roman"/>
          <w:i/>
          <w:iCs/>
          <w:szCs w:val="24"/>
        </w:rPr>
        <w:t>Research</w:t>
      </w:r>
      <w:proofErr w:type="spellEnd"/>
      <w:r w:rsidR="002D4E7E" w:rsidRPr="005D5570">
        <w:rPr>
          <w:rFonts w:ascii="Times New Roman" w:hAnsi="Times New Roman"/>
          <w:szCs w:val="24"/>
        </w:rPr>
        <w:t>).</w:t>
      </w:r>
      <w:r w:rsidR="008D5E40">
        <w:rPr>
          <w:rFonts w:ascii="Times New Roman" w:hAnsi="Times New Roman"/>
          <w:szCs w:val="24"/>
        </w:rPr>
        <w:t xml:space="preserve"> </w:t>
      </w:r>
      <w:r w:rsidR="00022B8E" w:rsidRPr="005D5570">
        <w:rPr>
          <w:rFonts w:ascii="Times New Roman" w:hAnsi="Times New Roman"/>
          <w:szCs w:val="24"/>
        </w:rPr>
        <w:t xml:space="preserve">Oggi </w:t>
      </w:r>
      <w:r w:rsidR="00F643F0" w:rsidRPr="005D5570">
        <w:rPr>
          <w:rFonts w:ascii="Times New Roman" w:hAnsi="Times New Roman"/>
          <w:szCs w:val="24"/>
        </w:rPr>
        <w:t>le Specialiste in Estetica Oncologica APEO</w:t>
      </w:r>
      <w:r w:rsidR="00022B8E" w:rsidRPr="005D5570">
        <w:rPr>
          <w:rFonts w:ascii="Times New Roman" w:hAnsi="Times New Roman"/>
          <w:szCs w:val="24"/>
        </w:rPr>
        <w:t xml:space="preserve"> sono più di trecento</w:t>
      </w:r>
      <w:r w:rsidR="00CE7741" w:rsidRPr="005D5570">
        <w:rPr>
          <w:rFonts w:ascii="Times New Roman" w:hAnsi="Times New Roman"/>
          <w:szCs w:val="24"/>
        </w:rPr>
        <w:t xml:space="preserve"> e operano in tutta </w:t>
      </w:r>
      <w:r w:rsidR="002D4E7E" w:rsidRPr="005D5570">
        <w:rPr>
          <w:rFonts w:ascii="Times New Roman" w:hAnsi="Times New Roman"/>
          <w:szCs w:val="24"/>
        </w:rPr>
        <w:t>Italia (qualcuna anche in Svizzera e Spagna)</w:t>
      </w:r>
      <w:r w:rsidR="008D5E40">
        <w:rPr>
          <w:rFonts w:ascii="Times New Roman" w:hAnsi="Times New Roman"/>
          <w:szCs w:val="24"/>
        </w:rPr>
        <w:t xml:space="preserve">. </w:t>
      </w:r>
      <w:r w:rsidR="00022B8E" w:rsidRPr="005D5570">
        <w:rPr>
          <w:rFonts w:ascii="Times New Roman" w:hAnsi="Times New Roman"/>
          <w:szCs w:val="24"/>
        </w:rPr>
        <w:t>“Comincia</w:t>
      </w:r>
      <w:r w:rsidR="003B3D9C" w:rsidRPr="005D5570">
        <w:rPr>
          <w:rFonts w:ascii="Times New Roman" w:hAnsi="Times New Roman"/>
          <w:szCs w:val="24"/>
        </w:rPr>
        <w:t>m</w:t>
      </w:r>
      <w:r w:rsidR="00022B8E" w:rsidRPr="005D5570">
        <w:rPr>
          <w:rFonts w:ascii="Times New Roman" w:hAnsi="Times New Roman"/>
          <w:szCs w:val="24"/>
        </w:rPr>
        <w:t xml:space="preserve">o a formare un vero e proprio network d’eccellenza </w:t>
      </w:r>
      <w:r w:rsidR="008D5E40">
        <w:rPr>
          <w:rFonts w:ascii="Times New Roman" w:hAnsi="Times New Roman"/>
          <w:szCs w:val="24"/>
        </w:rPr>
        <w:t>-</w:t>
      </w:r>
      <w:r w:rsidR="00022B8E" w:rsidRPr="005D5570">
        <w:rPr>
          <w:rFonts w:ascii="Times New Roman" w:hAnsi="Times New Roman"/>
          <w:szCs w:val="24"/>
        </w:rPr>
        <w:t xml:space="preserve"> </w:t>
      </w:r>
      <w:r w:rsidR="008D5E40">
        <w:rPr>
          <w:rFonts w:ascii="Times New Roman" w:hAnsi="Times New Roman"/>
          <w:szCs w:val="24"/>
        </w:rPr>
        <w:t xml:space="preserve">conclude </w:t>
      </w:r>
      <w:r w:rsidR="00F643F0" w:rsidRPr="008D5E40">
        <w:rPr>
          <w:rFonts w:ascii="Times New Roman" w:hAnsi="Times New Roman"/>
          <w:b/>
          <w:bCs/>
          <w:szCs w:val="24"/>
        </w:rPr>
        <w:t>Loretta Pizio</w:t>
      </w:r>
      <w:r w:rsidR="00F643F0" w:rsidRPr="005D5570">
        <w:rPr>
          <w:rFonts w:ascii="Times New Roman" w:hAnsi="Times New Roman"/>
          <w:szCs w:val="24"/>
        </w:rPr>
        <w:t xml:space="preserve"> co-fondatrice di APEO</w:t>
      </w:r>
      <w:r w:rsidR="00022B8E" w:rsidRPr="005D5570">
        <w:rPr>
          <w:rFonts w:ascii="Times New Roman" w:hAnsi="Times New Roman"/>
          <w:szCs w:val="24"/>
        </w:rPr>
        <w:t xml:space="preserve"> -. Alla base del nostro lavoro</w:t>
      </w:r>
      <w:r w:rsidR="003B3D9C" w:rsidRPr="005D5570">
        <w:rPr>
          <w:rFonts w:ascii="Times New Roman" w:hAnsi="Times New Roman"/>
          <w:szCs w:val="24"/>
        </w:rPr>
        <w:t xml:space="preserve"> c’è il concetto di multidisciplinarietà e la conseguente </w:t>
      </w:r>
      <w:r w:rsidR="00022B8E" w:rsidRPr="005D5570">
        <w:rPr>
          <w:rFonts w:ascii="Times New Roman" w:hAnsi="Times New Roman"/>
          <w:szCs w:val="24"/>
        </w:rPr>
        <w:t>collaborazione</w:t>
      </w:r>
      <w:r w:rsidR="005D05EC">
        <w:rPr>
          <w:rFonts w:ascii="Times New Roman" w:hAnsi="Times New Roman"/>
          <w:szCs w:val="24"/>
        </w:rPr>
        <w:t xml:space="preserve">, che ritengo fondamentale, </w:t>
      </w:r>
      <w:r w:rsidR="00022B8E" w:rsidRPr="005D5570">
        <w:rPr>
          <w:rFonts w:ascii="Times New Roman" w:hAnsi="Times New Roman"/>
          <w:szCs w:val="24"/>
        </w:rPr>
        <w:t xml:space="preserve">fra professionisti sanitari e del benessere. </w:t>
      </w:r>
      <w:r w:rsidR="003B3D9C" w:rsidRPr="005D5570">
        <w:rPr>
          <w:rFonts w:ascii="Times New Roman" w:hAnsi="Times New Roman"/>
          <w:szCs w:val="24"/>
        </w:rPr>
        <w:t>Rappresentiamo</w:t>
      </w:r>
      <w:r w:rsidR="00022B8E" w:rsidRPr="005D5570">
        <w:rPr>
          <w:rFonts w:ascii="Times New Roman" w:hAnsi="Times New Roman"/>
          <w:szCs w:val="24"/>
        </w:rPr>
        <w:t xml:space="preserve"> un’importante novità nel panorama italiano e un esempio di approccio </w:t>
      </w:r>
      <w:r w:rsidR="003B3D9C" w:rsidRPr="005D5570">
        <w:rPr>
          <w:rFonts w:ascii="Times New Roman" w:hAnsi="Times New Roman"/>
          <w:szCs w:val="24"/>
        </w:rPr>
        <w:t>scientifico</w:t>
      </w:r>
      <w:r w:rsidR="00022B8E" w:rsidRPr="005D5570">
        <w:rPr>
          <w:rFonts w:ascii="Times New Roman" w:hAnsi="Times New Roman"/>
          <w:szCs w:val="24"/>
        </w:rPr>
        <w:t xml:space="preserve"> </w:t>
      </w:r>
      <w:r w:rsidR="003B3D9C" w:rsidRPr="005D5570">
        <w:rPr>
          <w:rFonts w:ascii="Times New Roman" w:hAnsi="Times New Roman"/>
          <w:szCs w:val="24"/>
        </w:rPr>
        <w:t>da parte degli esperti del benessere nei confronti d</w:t>
      </w:r>
      <w:r w:rsidR="005D05EC">
        <w:rPr>
          <w:rFonts w:ascii="Times New Roman" w:hAnsi="Times New Roman"/>
          <w:szCs w:val="24"/>
        </w:rPr>
        <w:t>elle</w:t>
      </w:r>
      <w:r w:rsidR="00022B8E" w:rsidRPr="005D5570">
        <w:rPr>
          <w:rFonts w:ascii="Times New Roman" w:hAnsi="Times New Roman"/>
          <w:szCs w:val="24"/>
        </w:rPr>
        <w:t xml:space="preserve"> persone </w:t>
      </w:r>
      <w:r w:rsidR="003B3D9C" w:rsidRPr="005D5570">
        <w:rPr>
          <w:rFonts w:ascii="Times New Roman" w:hAnsi="Times New Roman"/>
          <w:szCs w:val="24"/>
        </w:rPr>
        <w:t>colpite</w:t>
      </w:r>
      <w:r w:rsidR="00022B8E" w:rsidRPr="005D5570">
        <w:rPr>
          <w:rFonts w:ascii="Times New Roman" w:hAnsi="Times New Roman"/>
          <w:szCs w:val="24"/>
        </w:rPr>
        <w:t xml:space="preserve"> da</w:t>
      </w:r>
      <w:r w:rsidR="003B3D9C" w:rsidRPr="005D5570">
        <w:rPr>
          <w:rFonts w:ascii="Times New Roman" w:hAnsi="Times New Roman"/>
          <w:szCs w:val="24"/>
        </w:rPr>
        <w:t xml:space="preserve"> malattia oncologica</w:t>
      </w:r>
      <w:r w:rsidR="008D5E40">
        <w:rPr>
          <w:rFonts w:ascii="Times New Roman" w:hAnsi="Times New Roman"/>
          <w:szCs w:val="24"/>
        </w:rPr>
        <w:t>. I</w:t>
      </w:r>
      <w:r w:rsidR="003B3D9C" w:rsidRPr="005D5570">
        <w:rPr>
          <w:rFonts w:ascii="Times New Roman" w:hAnsi="Times New Roman"/>
          <w:szCs w:val="24"/>
        </w:rPr>
        <w:t>l nostro grande obiettivo</w:t>
      </w:r>
      <w:r w:rsidR="008D5E40">
        <w:rPr>
          <w:rFonts w:ascii="Times New Roman" w:hAnsi="Times New Roman"/>
          <w:szCs w:val="24"/>
        </w:rPr>
        <w:t xml:space="preserve"> è </w:t>
      </w:r>
      <w:r w:rsidR="003B3D9C" w:rsidRPr="005D5570">
        <w:rPr>
          <w:rFonts w:ascii="Times New Roman" w:hAnsi="Times New Roman"/>
          <w:szCs w:val="24"/>
        </w:rPr>
        <w:t>la qualità di vita delle persone in terapia oncologica, attraverso la formazione di estetiste qualificate che possano</w:t>
      </w:r>
      <w:r w:rsidR="00B3423F" w:rsidRPr="005D5570">
        <w:rPr>
          <w:rFonts w:ascii="Times New Roman" w:hAnsi="Times New Roman"/>
          <w:szCs w:val="24"/>
        </w:rPr>
        <w:t xml:space="preserve"> andare a</w:t>
      </w:r>
      <w:r w:rsidR="003B3D9C" w:rsidRPr="005D5570">
        <w:rPr>
          <w:rFonts w:ascii="Times New Roman" w:hAnsi="Times New Roman"/>
          <w:szCs w:val="24"/>
        </w:rPr>
        <w:t xml:space="preserve"> migliorare le condizioni cutanee, spesso gravemente compromesse dai farmaci</w:t>
      </w:r>
      <w:r w:rsidR="00B3423F" w:rsidRPr="005D5570">
        <w:rPr>
          <w:rFonts w:ascii="Times New Roman" w:hAnsi="Times New Roman"/>
          <w:szCs w:val="24"/>
        </w:rPr>
        <w:t xml:space="preserve"> e </w:t>
      </w:r>
      <w:r w:rsidR="003B3D9C" w:rsidRPr="005D5570">
        <w:rPr>
          <w:rFonts w:ascii="Times New Roman" w:hAnsi="Times New Roman"/>
          <w:szCs w:val="24"/>
        </w:rPr>
        <w:t>favorire una qualità di vita dignitosa</w:t>
      </w:r>
      <w:r w:rsidR="00B3423F" w:rsidRPr="005D5570">
        <w:rPr>
          <w:rFonts w:ascii="Times New Roman" w:hAnsi="Times New Roman"/>
          <w:szCs w:val="24"/>
        </w:rPr>
        <w:t xml:space="preserve"> con un impatto positivo nella sfera psico-sociale del paziente</w:t>
      </w:r>
      <w:r w:rsidR="00022B8E" w:rsidRPr="005D5570">
        <w:rPr>
          <w:rFonts w:ascii="Times New Roman" w:hAnsi="Times New Roman"/>
          <w:szCs w:val="24"/>
        </w:rPr>
        <w:t>”.</w:t>
      </w:r>
    </w:p>
    <w:bookmarkEnd w:id="3"/>
    <w:p w14:paraId="45E9F1BA" w14:textId="77777777" w:rsidR="005D05EC" w:rsidRPr="005D5570" w:rsidRDefault="005D05EC" w:rsidP="00864B15">
      <w:pPr>
        <w:spacing w:line="360" w:lineRule="auto"/>
        <w:jc w:val="both"/>
        <w:rPr>
          <w:rFonts w:ascii="Times New Roman" w:hAnsi="Times New Roman"/>
          <w:szCs w:val="24"/>
        </w:rPr>
      </w:pPr>
    </w:p>
    <w:p w14:paraId="553ABA5E" w14:textId="7F3A0035" w:rsidR="005D05EC" w:rsidRPr="005D5570" w:rsidRDefault="003B3D9C" w:rsidP="005D05EC">
      <w:pPr>
        <w:spacing w:line="360" w:lineRule="auto"/>
        <w:jc w:val="both"/>
        <w:rPr>
          <w:rFonts w:ascii="Times New Roman" w:hAnsi="Times New Roman"/>
          <w:szCs w:val="24"/>
        </w:rPr>
      </w:pPr>
      <w:r w:rsidRPr="005D5570">
        <w:rPr>
          <w:rFonts w:ascii="Times New Roman" w:hAnsi="Times New Roman"/>
          <w:szCs w:val="24"/>
        </w:rPr>
        <w:t>Per maggiori informazioni:</w:t>
      </w:r>
      <w:r w:rsidR="005D05EC" w:rsidRPr="005D05EC">
        <w:rPr>
          <w:rFonts w:ascii="Times New Roman" w:hAnsi="Times New Roman"/>
          <w:szCs w:val="24"/>
        </w:rPr>
        <w:t xml:space="preserve"> </w:t>
      </w:r>
      <w:r w:rsidR="005D05EC" w:rsidRPr="005D5570">
        <w:rPr>
          <w:rFonts w:ascii="Times New Roman" w:hAnsi="Times New Roman"/>
          <w:szCs w:val="24"/>
        </w:rPr>
        <w:t>info@esteticaoncologica.org</w:t>
      </w:r>
      <w:bookmarkEnd w:id="1"/>
      <w:bookmarkEnd w:id="2"/>
    </w:p>
    <w:sectPr w:rsidR="005D05EC" w:rsidRPr="005D5570" w:rsidSect="005A36CA">
      <w:headerReference w:type="even" r:id="rId8"/>
      <w:headerReference w:type="default" r:id="rId9"/>
      <w:footerReference w:type="even" r:id="rId10"/>
      <w:footerReference w:type="default" r:id="rId11"/>
      <w:headerReference w:type="first" r:id="rId12"/>
      <w:pgSz w:w="11900" w:h="16840"/>
      <w:pgMar w:top="1418" w:right="851" w:bottom="1134" w:left="851" w:header="426" w:footer="307"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2DDA1" w14:textId="77777777" w:rsidR="00BF612B" w:rsidRDefault="00BF612B">
      <w:r>
        <w:separator/>
      </w:r>
    </w:p>
  </w:endnote>
  <w:endnote w:type="continuationSeparator" w:id="0">
    <w:p w14:paraId="2E2A810E" w14:textId="77777777" w:rsidR="00BF612B" w:rsidRDefault="00BF61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F9A64" w14:textId="77777777" w:rsidR="008D5BC8" w:rsidRDefault="008D5BC8" w:rsidP="004D1882">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B32A9E4" w14:textId="77777777" w:rsidR="008D5BC8" w:rsidRDefault="008D5BC8" w:rsidP="008D5BC8">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C6937" w14:textId="16E3711A" w:rsidR="00F50245" w:rsidRDefault="00F50245" w:rsidP="00F50245">
    <w:pPr>
      <w:pStyle w:val="Pidipagina"/>
      <w:rPr>
        <w:rFonts w:ascii="Times New Roman" w:hAnsi="Times New Roman"/>
        <w:b/>
        <w:bCs/>
        <w:sz w:val="20"/>
      </w:rPr>
    </w:pPr>
  </w:p>
  <w:p w14:paraId="68AD31A7" w14:textId="77777777" w:rsidR="00B735E7" w:rsidRPr="00FF65A5" w:rsidRDefault="00B735E7" w:rsidP="00F50245">
    <w:pPr>
      <w:pStyle w:val="Pidipagina"/>
      <w:rPr>
        <w:rFonts w:ascii="Times New Roman" w:hAnsi="Times New Roman"/>
        <w:sz w:val="20"/>
      </w:rPr>
    </w:pPr>
  </w:p>
  <w:p w14:paraId="5756C93B" w14:textId="77777777" w:rsidR="00FF65A5" w:rsidRPr="00FF65A5" w:rsidRDefault="00FF65A5" w:rsidP="00FF65A5">
    <w:pPr>
      <w:pStyle w:val="Pidipagina"/>
      <w:jc w:val="center"/>
      <w:rPr>
        <w:rFonts w:ascii="Times New Roman" w:hAnsi="Times New Roman"/>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C7CF8" w14:textId="77777777" w:rsidR="00BF612B" w:rsidRDefault="00BF612B">
      <w:r>
        <w:separator/>
      </w:r>
    </w:p>
  </w:footnote>
  <w:footnote w:type="continuationSeparator" w:id="0">
    <w:p w14:paraId="60527E6C" w14:textId="77777777" w:rsidR="00BF612B" w:rsidRDefault="00BF61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51577" w14:textId="62AB4826" w:rsidR="00FD2097" w:rsidRDefault="00296DB3">
    <w:pPr>
      <w:pStyle w:val="Intestazione"/>
    </w:pPr>
    <w:r>
      <w:rPr>
        <w:noProof/>
      </w:rPr>
      <w:pict w14:anchorId="14802E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1" type="#_x0000_t136" alt="" style="position:absolute;margin-left:0;margin-top:0;width:475.85pt;height:158.6pt;rotation:315;z-index:-251659776;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BOZZA"/>
          <w10:wrap anchorx="margin" anchory="margin"/>
        </v:shape>
      </w:pict>
    </w:r>
    <w:r>
      <w:rPr>
        <w:noProof/>
      </w:rPr>
      <w:pict w14:anchorId="524B4BE6">
        <v:shape id="PowerPlusWaterMarkObject1" o:spid="_x0000_s2050" type="#_x0000_t136" alt="" style="position:absolute;margin-left:0;margin-top:0;width:475.85pt;height:158.6pt;rotation:315;z-index:-251660800;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BOZZ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FD699" w14:textId="2A8B4FFF" w:rsidR="00EB442A" w:rsidRDefault="00BF79B3" w:rsidP="005A36CA">
    <w:pPr>
      <w:pStyle w:val="Intestazione"/>
      <w:tabs>
        <w:tab w:val="clear" w:pos="4819"/>
        <w:tab w:val="clear" w:pos="9638"/>
      </w:tabs>
    </w:pPr>
    <w:r>
      <w:rPr>
        <w:noProof/>
      </w:rPr>
      <w:drawing>
        <wp:inline distT="0" distB="0" distL="0" distR="0" wp14:anchorId="5509BD46" wp14:editId="6F464D5A">
          <wp:extent cx="2056766" cy="1340774"/>
          <wp:effectExtent l="0" t="0" r="635" b="0"/>
          <wp:docPr id="33"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8584" cy="1348478"/>
                  </a:xfrm>
                  <a:prstGeom prst="rect">
                    <a:avLst/>
                  </a:prstGeom>
                  <a:noFill/>
                  <a:ln>
                    <a:noFill/>
                  </a:ln>
                </pic:spPr>
              </pic:pic>
            </a:graphicData>
          </a:graphic>
        </wp:inline>
      </w:drawing>
    </w:r>
    <w:r w:rsidR="003740F4">
      <w:rPr>
        <w:noProof/>
      </w:rPr>
      <w:tab/>
    </w:r>
    <w:r w:rsidR="005A36CA">
      <w:rPr>
        <w:noProof/>
      </w:rPr>
      <w:tab/>
    </w:r>
    <w:r w:rsidR="005A36CA">
      <w:rPr>
        <w:noProof/>
      </w:rPr>
      <w:tab/>
    </w:r>
    <w:r w:rsidR="005A36CA">
      <w:rPr>
        <w:noProof/>
      </w:rPr>
      <w:tab/>
    </w:r>
    <w:r w:rsidR="005A36CA">
      <w:rPr>
        <w:noProof/>
      </w:rPr>
      <w:drawing>
        <wp:inline distT="0" distB="0" distL="0" distR="0" wp14:anchorId="68EE900E" wp14:editId="2D844DB4">
          <wp:extent cx="2713066" cy="902334"/>
          <wp:effectExtent l="0" t="0" r="0" b="0"/>
          <wp:docPr id="34" name="Immagine 34"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descr="Immagine che contiene testo, clipart&#10;&#10;Descrizione generat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66647" cy="920155"/>
                  </a:xfrm>
                  <a:prstGeom prst="rect">
                    <a:avLst/>
                  </a:prstGeom>
                  <a:noFill/>
                  <a:ln>
                    <a:noFill/>
                  </a:ln>
                </pic:spPr>
              </pic:pic>
            </a:graphicData>
          </a:graphic>
        </wp:inline>
      </w:drawing>
    </w:r>
    <w:r w:rsidR="003740F4">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ECD7D" w14:textId="6B66D2A1" w:rsidR="00FD2097" w:rsidRDefault="00296DB3">
    <w:pPr>
      <w:pStyle w:val="Intestazione"/>
    </w:pPr>
    <w:r>
      <w:rPr>
        <w:noProof/>
      </w:rPr>
      <w:pict w14:anchorId="693578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49" type="#_x0000_t136" alt="" style="position:absolute;margin-left:0;margin-top:0;width:475.85pt;height:158.6pt;rotation:315;z-index:-251658752;mso-wrap-edited:f;mso-width-percent:0;mso-height-percent:0;mso-position-horizontal:center;mso-position-horizontal-relative:margin;mso-position-vertical:center;mso-position-vertical-relative:margin;mso-width-percent:0;mso-height-percent:0" o:allowincell="f" fillcolor="silver" stroked="f">
          <v:textpath style="font-family:&quot;Arial&quot;;font-size:1pt" string="BOZZ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76CC3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DDDA8134"/>
    <w:lvl w:ilvl="0">
      <w:numFmt w:val="bullet"/>
      <w:lvlText w:val="*"/>
      <w:lvlJc w:val="left"/>
    </w:lvl>
  </w:abstractNum>
  <w:abstractNum w:abstractNumId="2" w15:restartNumberingAfterBreak="0">
    <w:nsid w:val="03626957"/>
    <w:multiLevelType w:val="hybridMultilevel"/>
    <w:tmpl w:val="E1809262"/>
    <w:lvl w:ilvl="0" w:tplc="04100001">
      <w:start w:val="1"/>
      <w:numFmt w:val="bullet"/>
      <w:lvlText w:val=""/>
      <w:lvlJc w:val="left"/>
      <w:pPr>
        <w:ind w:left="2136" w:hanging="360"/>
      </w:pPr>
      <w:rPr>
        <w:rFonts w:ascii="Symbol" w:hAnsi="Symbol"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36443C7"/>
    <w:multiLevelType w:val="multilevel"/>
    <w:tmpl w:val="B6F8F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712872"/>
    <w:multiLevelType w:val="hybridMultilevel"/>
    <w:tmpl w:val="5AA4CF56"/>
    <w:lvl w:ilvl="0" w:tplc="3B1AD3F0">
      <w:start w:val="1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F417345"/>
    <w:multiLevelType w:val="multilevel"/>
    <w:tmpl w:val="CBCC0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543623"/>
    <w:multiLevelType w:val="multilevel"/>
    <w:tmpl w:val="2D6E4B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33076C"/>
    <w:multiLevelType w:val="multilevel"/>
    <w:tmpl w:val="CC50A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C023F2"/>
    <w:multiLevelType w:val="hybridMultilevel"/>
    <w:tmpl w:val="46220B64"/>
    <w:lvl w:ilvl="0" w:tplc="390279DA">
      <w:start w:val="1"/>
      <w:numFmt w:val="bullet"/>
      <w:lvlText w:val=""/>
      <w:lvlJc w:val="left"/>
      <w:pPr>
        <w:tabs>
          <w:tab w:val="num" w:pos="720"/>
        </w:tabs>
        <w:ind w:left="720" w:hanging="360"/>
      </w:pPr>
      <w:rPr>
        <w:rFonts w:ascii="Wingdings" w:hAnsi="Wingdings" w:hint="default"/>
      </w:rPr>
    </w:lvl>
    <w:lvl w:ilvl="1" w:tplc="1C46F4CC">
      <w:start w:val="1"/>
      <w:numFmt w:val="bullet"/>
      <w:lvlText w:val=""/>
      <w:lvlJc w:val="left"/>
      <w:pPr>
        <w:tabs>
          <w:tab w:val="num" w:pos="1440"/>
        </w:tabs>
        <w:ind w:left="1440" w:hanging="360"/>
      </w:pPr>
      <w:rPr>
        <w:rFonts w:ascii="Wingdings" w:hAnsi="Wingdings" w:hint="default"/>
      </w:rPr>
    </w:lvl>
    <w:lvl w:ilvl="2" w:tplc="C400AB96" w:tentative="1">
      <w:start w:val="1"/>
      <w:numFmt w:val="bullet"/>
      <w:lvlText w:val=""/>
      <w:lvlJc w:val="left"/>
      <w:pPr>
        <w:tabs>
          <w:tab w:val="num" w:pos="2160"/>
        </w:tabs>
        <w:ind w:left="2160" w:hanging="360"/>
      </w:pPr>
      <w:rPr>
        <w:rFonts w:ascii="Wingdings" w:hAnsi="Wingdings" w:hint="default"/>
      </w:rPr>
    </w:lvl>
    <w:lvl w:ilvl="3" w:tplc="4CB058DC" w:tentative="1">
      <w:start w:val="1"/>
      <w:numFmt w:val="bullet"/>
      <w:lvlText w:val=""/>
      <w:lvlJc w:val="left"/>
      <w:pPr>
        <w:tabs>
          <w:tab w:val="num" w:pos="2880"/>
        </w:tabs>
        <w:ind w:left="2880" w:hanging="360"/>
      </w:pPr>
      <w:rPr>
        <w:rFonts w:ascii="Wingdings" w:hAnsi="Wingdings" w:hint="default"/>
      </w:rPr>
    </w:lvl>
    <w:lvl w:ilvl="4" w:tplc="5DD641AE" w:tentative="1">
      <w:start w:val="1"/>
      <w:numFmt w:val="bullet"/>
      <w:lvlText w:val=""/>
      <w:lvlJc w:val="left"/>
      <w:pPr>
        <w:tabs>
          <w:tab w:val="num" w:pos="3600"/>
        </w:tabs>
        <w:ind w:left="3600" w:hanging="360"/>
      </w:pPr>
      <w:rPr>
        <w:rFonts w:ascii="Wingdings" w:hAnsi="Wingdings" w:hint="default"/>
      </w:rPr>
    </w:lvl>
    <w:lvl w:ilvl="5" w:tplc="035E7762" w:tentative="1">
      <w:start w:val="1"/>
      <w:numFmt w:val="bullet"/>
      <w:lvlText w:val=""/>
      <w:lvlJc w:val="left"/>
      <w:pPr>
        <w:tabs>
          <w:tab w:val="num" w:pos="4320"/>
        </w:tabs>
        <w:ind w:left="4320" w:hanging="360"/>
      </w:pPr>
      <w:rPr>
        <w:rFonts w:ascii="Wingdings" w:hAnsi="Wingdings" w:hint="default"/>
      </w:rPr>
    </w:lvl>
    <w:lvl w:ilvl="6" w:tplc="85127080" w:tentative="1">
      <w:start w:val="1"/>
      <w:numFmt w:val="bullet"/>
      <w:lvlText w:val=""/>
      <w:lvlJc w:val="left"/>
      <w:pPr>
        <w:tabs>
          <w:tab w:val="num" w:pos="5040"/>
        </w:tabs>
        <w:ind w:left="5040" w:hanging="360"/>
      </w:pPr>
      <w:rPr>
        <w:rFonts w:ascii="Wingdings" w:hAnsi="Wingdings" w:hint="default"/>
      </w:rPr>
    </w:lvl>
    <w:lvl w:ilvl="7" w:tplc="3990A342" w:tentative="1">
      <w:start w:val="1"/>
      <w:numFmt w:val="bullet"/>
      <w:lvlText w:val=""/>
      <w:lvlJc w:val="left"/>
      <w:pPr>
        <w:tabs>
          <w:tab w:val="num" w:pos="5760"/>
        </w:tabs>
        <w:ind w:left="5760" w:hanging="360"/>
      </w:pPr>
      <w:rPr>
        <w:rFonts w:ascii="Wingdings" w:hAnsi="Wingdings" w:hint="default"/>
      </w:rPr>
    </w:lvl>
    <w:lvl w:ilvl="8" w:tplc="94060F7C"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9644F5"/>
    <w:multiLevelType w:val="multilevel"/>
    <w:tmpl w:val="5EF449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2F2671CD"/>
    <w:multiLevelType w:val="hybridMultilevel"/>
    <w:tmpl w:val="2618AF66"/>
    <w:lvl w:ilvl="0" w:tplc="7F382FF2">
      <w:start w:val="1"/>
      <w:numFmt w:val="bullet"/>
      <w:lvlText w:val=""/>
      <w:lvlJc w:val="left"/>
      <w:pPr>
        <w:tabs>
          <w:tab w:val="num" w:pos="720"/>
        </w:tabs>
        <w:ind w:left="720" w:hanging="360"/>
      </w:pPr>
      <w:rPr>
        <w:rFonts w:ascii="Wingdings" w:hAnsi="Wingdings" w:hint="default"/>
      </w:rPr>
    </w:lvl>
    <w:lvl w:ilvl="1" w:tplc="B4B62F6C">
      <w:start w:val="1"/>
      <w:numFmt w:val="bullet"/>
      <w:lvlText w:val=""/>
      <w:lvlJc w:val="left"/>
      <w:pPr>
        <w:tabs>
          <w:tab w:val="num" w:pos="1440"/>
        </w:tabs>
        <w:ind w:left="1440" w:hanging="360"/>
      </w:pPr>
      <w:rPr>
        <w:rFonts w:ascii="Wingdings" w:hAnsi="Wingdings" w:hint="default"/>
      </w:rPr>
    </w:lvl>
    <w:lvl w:ilvl="2" w:tplc="D262B1DC" w:tentative="1">
      <w:start w:val="1"/>
      <w:numFmt w:val="bullet"/>
      <w:lvlText w:val=""/>
      <w:lvlJc w:val="left"/>
      <w:pPr>
        <w:tabs>
          <w:tab w:val="num" w:pos="2160"/>
        </w:tabs>
        <w:ind w:left="2160" w:hanging="360"/>
      </w:pPr>
      <w:rPr>
        <w:rFonts w:ascii="Wingdings" w:hAnsi="Wingdings" w:hint="default"/>
      </w:rPr>
    </w:lvl>
    <w:lvl w:ilvl="3" w:tplc="B3A097B2" w:tentative="1">
      <w:start w:val="1"/>
      <w:numFmt w:val="bullet"/>
      <w:lvlText w:val=""/>
      <w:lvlJc w:val="left"/>
      <w:pPr>
        <w:tabs>
          <w:tab w:val="num" w:pos="2880"/>
        </w:tabs>
        <w:ind w:left="2880" w:hanging="360"/>
      </w:pPr>
      <w:rPr>
        <w:rFonts w:ascii="Wingdings" w:hAnsi="Wingdings" w:hint="default"/>
      </w:rPr>
    </w:lvl>
    <w:lvl w:ilvl="4" w:tplc="1C402B00" w:tentative="1">
      <w:start w:val="1"/>
      <w:numFmt w:val="bullet"/>
      <w:lvlText w:val=""/>
      <w:lvlJc w:val="left"/>
      <w:pPr>
        <w:tabs>
          <w:tab w:val="num" w:pos="3600"/>
        </w:tabs>
        <w:ind w:left="3600" w:hanging="360"/>
      </w:pPr>
      <w:rPr>
        <w:rFonts w:ascii="Wingdings" w:hAnsi="Wingdings" w:hint="default"/>
      </w:rPr>
    </w:lvl>
    <w:lvl w:ilvl="5" w:tplc="098C87D2" w:tentative="1">
      <w:start w:val="1"/>
      <w:numFmt w:val="bullet"/>
      <w:lvlText w:val=""/>
      <w:lvlJc w:val="left"/>
      <w:pPr>
        <w:tabs>
          <w:tab w:val="num" w:pos="4320"/>
        </w:tabs>
        <w:ind w:left="4320" w:hanging="360"/>
      </w:pPr>
      <w:rPr>
        <w:rFonts w:ascii="Wingdings" w:hAnsi="Wingdings" w:hint="default"/>
      </w:rPr>
    </w:lvl>
    <w:lvl w:ilvl="6" w:tplc="F15A8ADE" w:tentative="1">
      <w:start w:val="1"/>
      <w:numFmt w:val="bullet"/>
      <w:lvlText w:val=""/>
      <w:lvlJc w:val="left"/>
      <w:pPr>
        <w:tabs>
          <w:tab w:val="num" w:pos="5040"/>
        </w:tabs>
        <w:ind w:left="5040" w:hanging="360"/>
      </w:pPr>
      <w:rPr>
        <w:rFonts w:ascii="Wingdings" w:hAnsi="Wingdings" w:hint="default"/>
      </w:rPr>
    </w:lvl>
    <w:lvl w:ilvl="7" w:tplc="0F68875E" w:tentative="1">
      <w:start w:val="1"/>
      <w:numFmt w:val="bullet"/>
      <w:lvlText w:val=""/>
      <w:lvlJc w:val="left"/>
      <w:pPr>
        <w:tabs>
          <w:tab w:val="num" w:pos="5760"/>
        </w:tabs>
        <w:ind w:left="5760" w:hanging="360"/>
      </w:pPr>
      <w:rPr>
        <w:rFonts w:ascii="Wingdings" w:hAnsi="Wingdings" w:hint="default"/>
      </w:rPr>
    </w:lvl>
    <w:lvl w:ilvl="8" w:tplc="92B468BC"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273166"/>
    <w:multiLevelType w:val="hybridMultilevel"/>
    <w:tmpl w:val="C6984790"/>
    <w:lvl w:ilvl="0" w:tplc="D68AF466">
      <w:start w:val="1"/>
      <w:numFmt w:val="bullet"/>
      <w:lvlText w:val=""/>
      <w:lvlJc w:val="left"/>
      <w:pPr>
        <w:tabs>
          <w:tab w:val="num" w:pos="720"/>
        </w:tabs>
        <w:ind w:left="720" w:hanging="360"/>
      </w:pPr>
      <w:rPr>
        <w:rFonts w:ascii="Wingdings" w:hAnsi="Wingdings" w:hint="default"/>
      </w:rPr>
    </w:lvl>
    <w:lvl w:ilvl="1" w:tplc="827AEC48">
      <w:start w:val="1"/>
      <w:numFmt w:val="bullet"/>
      <w:lvlText w:val=""/>
      <w:lvlJc w:val="left"/>
      <w:pPr>
        <w:tabs>
          <w:tab w:val="num" w:pos="1440"/>
        </w:tabs>
        <w:ind w:left="1440" w:hanging="360"/>
      </w:pPr>
      <w:rPr>
        <w:rFonts w:ascii="Wingdings" w:hAnsi="Wingdings" w:hint="default"/>
      </w:rPr>
    </w:lvl>
    <w:lvl w:ilvl="2" w:tplc="354A9FE0" w:tentative="1">
      <w:start w:val="1"/>
      <w:numFmt w:val="bullet"/>
      <w:lvlText w:val=""/>
      <w:lvlJc w:val="left"/>
      <w:pPr>
        <w:tabs>
          <w:tab w:val="num" w:pos="2160"/>
        </w:tabs>
        <w:ind w:left="2160" w:hanging="360"/>
      </w:pPr>
      <w:rPr>
        <w:rFonts w:ascii="Wingdings" w:hAnsi="Wingdings" w:hint="default"/>
      </w:rPr>
    </w:lvl>
    <w:lvl w:ilvl="3" w:tplc="E7CCFEB6" w:tentative="1">
      <w:start w:val="1"/>
      <w:numFmt w:val="bullet"/>
      <w:lvlText w:val=""/>
      <w:lvlJc w:val="left"/>
      <w:pPr>
        <w:tabs>
          <w:tab w:val="num" w:pos="2880"/>
        </w:tabs>
        <w:ind w:left="2880" w:hanging="360"/>
      </w:pPr>
      <w:rPr>
        <w:rFonts w:ascii="Wingdings" w:hAnsi="Wingdings" w:hint="default"/>
      </w:rPr>
    </w:lvl>
    <w:lvl w:ilvl="4" w:tplc="373C6586" w:tentative="1">
      <w:start w:val="1"/>
      <w:numFmt w:val="bullet"/>
      <w:lvlText w:val=""/>
      <w:lvlJc w:val="left"/>
      <w:pPr>
        <w:tabs>
          <w:tab w:val="num" w:pos="3600"/>
        </w:tabs>
        <w:ind w:left="3600" w:hanging="360"/>
      </w:pPr>
      <w:rPr>
        <w:rFonts w:ascii="Wingdings" w:hAnsi="Wingdings" w:hint="default"/>
      </w:rPr>
    </w:lvl>
    <w:lvl w:ilvl="5" w:tplc="2FAC5F14" w:tentative="1">
      <w:start w:val="1"/>
      <w:numFmt w:val="bullet"/>
      <w:lvlText w:val=""/>
      <w:lvlJc w:val="left"/>
      <w:pPr>
        <w:tabs>
          <w:tab w:val="num" w:pos="4320"/>
        </w:tabs>
        <w:ind w:left="4320" w:hanging="360"/>
      </w:pPr>
      <w:rPr>
        <w:rFonts w:ascii="Wingdings" w:hAnsi="Wingdings" w:hint="default"/>
      </w:rPr>
    </w:lvl>
    <w:lvl w:ilvl="6" w:tplc="0FBA93D0" w:tentative="1">
      <w:start w:val="1"/>
      <w:numFmt w:val="bullet"/>
      <w:lvlText w:val=""/>
      <w:lvlJc w:val="left"/>
      <w:pPr>
        <w:tabs>
          <w:tab w:val="num" w:pos="5040"/>
        </w:tabs>
        <w:ind w:left="5040" w:hanging="360"/>
      </w:pPr>
      <w:rPr>
        <w:rFonts w:ascii="Wingdings" w:hAnsi="Wingdings" w:hint="default"/>
      </w:rPr>
    </w:lvl>
    <w:lvl w:ilvl="7" w:tplc="34A40704" w:tentative="1">
      <w:start w:val="1"/>
      <w:numFmt w:val="bullet"/>
      <w:lvlText w:val=""/>
      <w:lvlJc w:val="left"/>
      <w:pPr>
        <w:tabs>
          <w:tab w:val="num" w:pos="5760"/>
        </w:tabs>
        <w:ind w:left="5760" w:hanging="360"/>
      </w:pPr>
      <w:rPr>
        <w:rFonts w:ascii="Wingdings" w:hAnsi="Wingdings" w:hint="default"/>
      </w:rPr>
    </w:lvl>
    <w:lvl w:ilvl="8" w:tplc="80ACC936"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5F2589"/>
    <w:multiLevelType w:val="hybridMultilevel"/>
    <w:tmpl w:val="0D305486"/>
    <w:lvl w:ilvl="0" w:tplc="0FE8A80A">
      <w:start w:val="2"/>
      <w:numFmt w:val="bullet"/>
      <w:lvlText w:val="-"/>
      <w:lvlJc w:val="left"/>
      <w:pPr>
        <w:tabs>
          <w:tab w:val="num" w:pos="720"/>
        </w:tabs>
        <w:ind w:left="720" w:hanging="360"/>
      </w:pPr>
      <w:rPr>
        <w:rFonts w:ascii="Calibri" w:eastAsia="Times New Roman" w:hAnsi="Calibri"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F816CE"/>
    <w:multiLevelType w:val="hybridMultilevel"/>
    <w:tmpl w:val="2F80C58E"/>
    <w:lvl w:ilvl="0" w:tplc="6818BCD0">
      <w:start w:val="1"/>
      <w:numFmt w:val="bullet"/>
      <w:lvlText w:val=""/>
      <w:lvlJc w:val="left"/>
      <w:pPr>
        <w:tabs>
          <w:tab w:val="num" w:pos="720"/>
        </w:tabs>
        <w:ind w:left="720" w:hanging="360"/>
      </w:pPr>
      <w:rPr>
        <w:rFonts w:ascii="Wingdings" w:hAnsi="Wingdings" w:hint="default"/>
      </w:rPr>
    </w:lvl>
    <w:lvl w:ilvl="1" w:tplc="1E445B58">
      <w:start w:val="1"/>
      <w:numFmt w:val="bullet"/>
      <w:lvlText w:val=""/>
      <w:lvlJc w:val="left"/>
      <w:pPr>
        <w:tabs>
          <w:tab w:val="num" w:pos="1440"/>
        </w:tabs>
        <w:ind w:left="1440" w:hanging="360"/>
      </w:pPr>
      <w:rPr>
        <w:rFonts w:ascii="Wingdings" w:hAnsi="Wingdings" w:hint="default"/>
      </w:rPr>
    </w:lvl>
    <w:lvl w:ilvl="2" w:tplc="D620443A" w:tentative="1">
      <w:start w:val="1"/>
      <w:numFmt w:val="bullet"/>
      <w:lvlText w:val=""/>
      <w:lvlJc w:val="left"/>
      <w:pPr>
        <w:tabs>
          <w:tab w:val="num" w:pos="2160"/>
        </w:tabs>
        <w:ind w:left="2160" w:hanging="360"/>
      </w:pPr>
      <w:rPr>
        <w:rFonts w:ascii="Wingdings" w:hAnsi="Wingdings" w:hint="default"/>
      </w:rPr>
    </w:lvl>
    <w:lvl w:ilvl="3" w:tplc="EEF820D2" w:tentative="1">
      <w:start w:val="1"/>
      <w:numFmt w:val="bullet"/>
      <w:lvlText w:val=""/>
      <w:lvlJc w:val="left"/>
      <w:pPr>
        <w:tabs>
          <w:tab w:val="num" w:pos="2880"/>
        </w:tabs>
        <w:ind w:left="2880" w:hanging="360"/>
      </w:pPr>
      <w:rPr>
        <w:rFonts w:ascii="Wingdings" w:hAnsi="Wingdings" w:hint="default"/>
      </w:rPr>
    </w:lvl>
    <w:lvl w:ilvl="4" w:tplc="9412F690" w:tentative="1">
      <w:start w:val="1"/>
      <w:numFmt w:val="bullet"/>
      <w:lvlText w:val=""/>
      <w:lvlJc w:val="left"/>
      <w:pPr>
        <w:tabs>
          <w:tab w:val="num" w:pos="3600"/>
        </w:tabs>
        <w:ind w:left="3600" w:hanging="360"/>
      </w:pPr>
      <w:rPr>
        <w:rFonts w:ascii="Wingdings" w:hAnsi="Wingdings" w:hint="default"/>
      </w:rPr>
    </w:lvl>
    <w:lvl w:ilvl="5" w:tplc="8BF6E936" w:tentative="1">
      <w:start w:val="1"/>
      <w:numFmt w:val="bullet"/>
      <w:lvlText w:val=""/>
      <w:lvlJc w:val="left"/>
      <w:pPr>
        <w:tabs>
          <w:tab w:val="num" w:pos="4320"/>
        </w:tabs>
        <w:ind w:left="4320" w:hanging="360"/>
      </w:pPr>
      <w:rPr>
        <w:rFonts w:ascii="Wingdings" w:hAnsi="Wingdings" w:hint="default"/>
      </w:rPr>
    </w:lvl>
    <w:lvl w:ilvl="6" w:tplc="54E06C5E" w:tentative="1">
      <w:start w:val="1"/>
      <w:numFmt w:val="bullet"/>
      <w:lvlText w:val=""/>
      <w:lvlJc w:val="left"/>
      <w:pPr>
        <w:tabs>
          <w:tab w:val="num" w:pos="5040"/>
        </w:tabs>
        <w:ind w:left="5040" w:hanging="360"/>
      </w:pPr>
      <w:rPr>
        <w:rFonts w:ascii="Wingdings" w:hAnsi="Wingdings" w:hint="default"/>
      </w:rPr>
    </w:lvl>
    <w:lvl w:ilvl="7" w:tplc="C8E6B31C" w:tentative="1">
      <w:start w:val="1"/>
      <w:numFmt w:val="bullet"/>
      <w:lvlText w:val=""/>
      <w:lvlJc w:val="left"/>
      <w:pPr>
        <w:tabs>
          <w:tab w:val="num" w:pos="5760"/>
        </w:tabs>
        <w:ind w:left="5760" w:hanging="360"/>
      </w:pPr>
      <w:rPr>
        <w:rFonts w:ascii="Wingdings" w:hAnsi="Wingdings" w:hint="default"/>
      </w:rPr>
    </w:lvl>
    <w:lvl w:ilvl="8" w:tplc="BDD8C300"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3FF603C"/>
    <w:multiLevelType w:val="multilevel"/>
    <w:tmpl w:val="48984C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50995701"/>
    <w:multiLevelType w:val="hybridMultilevel"/>
    <w:tmpl w:val="36DAA0B6"/>
    <w:lvl w:ilvl="0" w:tplc="157C79CC">
      <w:start w:val="1"/>
      <w:numFmt w:val="bullet"/>
      <w:lvlText w:val=""/>
      <w:lvlJc w:val="left"/>
      <w:pPr>
        <w:tabs>
          <w:tab w:val="num" w:pos="720"/>
        </w:tabs>
        <w:ind w:left="720" w:hanging="360"/>
      </w:pPr>
      <w:rPr>
        <w:rFonts w:ascii="Wingdings" w:hAnsi="Wingdings" w:hint="default"/>
      </w:rPr>
    </w:lvl>
    <w:lvl w:ilvl="1" w:tplc="02C0F7CC">
      <w:start w:val="1"/>
      <w:numFmt w:val="bullet"/>
      <w:lvlText w:val=""/>
      <w:lvlJc w:val="left"/>
      <w:pPr>
        <w:tabs>
          <w:tab w:val="num" w:pos="1440"/>
        </w:tabs>
        <w:ind w:left="1440" w:hanging="360"/>
      </w:pPr>
      <w:rPr>
        <w:rFonts w:ascii="Wingdings" w:hAnsi="Wingdings" w:hint="default"/>
      </w:rPr>
    </w:lvl>
    <w:lvl w:ilvl="2" w:tplc="E68E621C" w:tentative="1">
      <w:start w:val="1"/>
      <w:numFmt w:val="bullet"/>
      <w:lvlText w:val=""/>
      <w:lvlJc w:val="left"/>
      <w:pPr>
        <w:tabs>
          <w:tab w:val="num" w:pos="2160"/>
        </w:tabs>
        <w:ind w:left="2160" w:hanging="360"/>
      </w:pPr>
      <w:rPr>
        <w:rFonts w:ascii="Wingdings" w:hAnsi="Wingdings" w:hint="default"/>
      </w:rPr>
    </w:lvl>
    <w:lvl w:ilvl="3" w:tplc="4BBC0152" w:tentative="1">
      <w:start w:val="1"/>
      <w:numFmt w:val="bullet"/>
      <w:lvlText w:val=""/>
      <w:lvlJc w:val="left"/>
      <w:pPr>
        <w:tabs>
          <w:tab w:val="num" w:pos="2880"/>
        </w:tabs>
        <w:ind w:left="2880" w:hanging="360"/>
      </w:pPr>
      <w:rPr>
        <w:rFonts w:ascii="Wingdings" w:hAnsi="Wingdings" w:hint="default"/>
      </w:rPr>
    </w:lvl>
    <w:lvl w:ilvl="4" w:tplc="105E6D84" w:tentative="1">
      <w:start w:val="1"/>
      <w:numFmt w:val="bullet"/>
      <w:lvlText w:val=""/>
      <w:lvlJc w:val="left"/>
      <w:pPr>
        <w:tabs>
          <w:tab w:val="num" w:pos="3600"/>
        </w:tabs>
        <w:ind w:left="3600" w:hanging="360"/>
      </w:pPr>
      <w:rPr>
        <w:rFonts w:ascii="Wingdings" w:hAnsi="Wingdings" w:hint="default"/>
      </w:rPr>
    </w:lvl>
    <w:lvl w:ilvl="5" w:tplc="CCDE1E74" w:tentative="1">
      <w:start w:val="1"/>
      <w:numFmt w:val="bullet"/>
      <w:lvlText w:val=""/>
      <w:lvlJc w:val="left"/>
      <w:pPr>
        <w:tabs>
          <w:tab w:val="num" w:pos="4320"/>
        </w:tabs>
        <w:ind w:left="4320" w:hanging="360"/>
      </w:pPr>
      <w:rPr>
        <w:rFonts w:ascii="Wingdings" w:hAnsi="Wingdings" w:hint="default"/>
      </w:rPr>
    </w:lvl>
    <w:lvl w:ilvl="6" w:tplc="A212F3FA" w:tentative="1">
      <w:start w:val="1"/>
      <w:numFmt w:val="bullet"/>
      <w:lvlText w:val=""/>
      <w:lvlJc w:val="left"/>
      <w:pPr>
        <w:tabs>
          <w:tab w:val="num" w:pos="5040"/>
        </w:tabs>
        <w:ind w:left="5040" w:hanging="360"/>
      </w:pPr>
      <w:rPr>
        <w:rFonts w:ascii="Wingdings" w:hAnsi="Wingdings" w:hint="default"/>
      </w:rPr>
    </w:lvl>
    <w:lvl w:ilvl="7" w:tplc="6DC6E18A" w:tentative="1">
      <w:start w:val="1"/>
      <w:numFmt w:val="bullet"/>
      <w:lvlText w:val=""/>
      <w:lvlJc w:val="left"/>
      <w:pPr>
        <w:tabs>
          <w:tab w:val="num" w:pos="5760"/>
        </w:tabs>
        <w:ind w:left="5760" w:hanging="360"/>
      </w:pPr>
      <w:rPr>
        <w:rFonts w:ascii="Wingdings" w:hAnsi="Wingdings" w:hint="default"/>
      </w:rPr>
    </w:lvl>
    <w:lvl w:ilvl="8" w:tplc="FDEAA2A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0A50216"/>
    <w:multiLevelType w:val="multilevel"/>
    <w:tmpl w:val="80166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DE6372"/>
    <w:multiLevelType w:val="hybridMultilevel"/>
    <w:tmpl w:val="9F8AD9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561103B9"/>
    <w:multiLevelType w:val="multilevel"/>
    <w:tmpl w:val="F9CC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4858DF"/>
    <w:multiLevelType w:val="multilevel"/>
    <w:tmpl w:val="71203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DC5877"/>
    <w:multiLevelType w:val="hybridMultilevel"/>
    <w:tmpl w:val="4A029608"/>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76B369C"/>
    <w:multiLevelType w:val="multilevel"/>
    <w:tmpl w:val="9C3AC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B5475D"/>
    <w:multiLevelType w:val="hybridMultilevel"/>
    <w:tmpl w:val="DCA89972"/>
    <w:lvl w:ilvl="0" w:tplc="2EC6E956">
      <w:start w:val="1"/>
      <w:numFmt w:val="bullet"/>
      <w:lvlText w:val=""/>
      <w:lvlJc w:val="left"/>
      <w:pPr>
        <w:tabs>
          <w:tab w:val="num" w:pos="720"/>
        </w:tabs>
        <w:ind w:left="720" w:hanging="360"/>
      </w:pPr>
      <w:rPr>
        <w:rFonts w:ascii="Wingdings" w:hAnsi="Wingdings" w:hint="default"/>
      </w:rPr>
    </w:lvl>
    <w:lvl w:ilvl="1" w:tplc="308EFFBC">
      <w:start w:val="1"/>
      <w:numFmt w:val="bullet"/>
      <w:lvlText w:val=""/>
      <w:lvlJc w:val="left"/>
      <w:pPr>
        <w:tabs>
          <w:tab w:val="num" w:pos="1440"/>
        </w:tabs>
        <w:ind w:left="1440" w:hanging="360"/>
      </w:pPr>
      <w:rPr>
        <w:rFonts w:ascii="Wingdings" w:hAnsi="Wingdings" w:hint="default"/>
      </w:rPr>
    </w:lvl>
    <w:lvl w:ilvl="2" w:tplc="829050FA" w:tentative="1">
      <w:start w:val="1"/>
      <w:numFmt w:val="bullet"/>
      <w:lvlText w:val=""/>
      <w:lvlJc w:val="left"/>
      <w:pPr>
        <w:tabs>
          <w:tab w:val="num" w:pos="2160"/>
        </w:tabs>
        <w:ind w:left="2160" w:hanging="360"/>
      </w:pPr>
      <w:rPr>
        <w:rFonts w:ascii="Wingdings" w:hAnsi="Wingdings" w:hint="default"/>
      </w:rPr>
    </w:lvl>
    <w:lvl w:ilvl="3" w:tplc="EA86D962" w:tentative="1">
      <w:start w:val="1"/>
      <w:numFmt w:val="bullet"/>
      <w:lvlText w:val=""/>
      <w:lvlJc w:val="left"/>
      <w:pPr>
        <w:tabs>
          <w:tab w:val="num" w:pos="2880"/>
        </w:tabs>
        <w:ind w:left="2880" w:hanging="360"/>
      </w:pPr>
      <w:rPr>
        <w:rFonts w:ascii="Wingdings" w:hAnsi="Wingdings" w:hint="default"/>
      </w:rPr>
    </w:lvl>
    <w:lvl w:ilvl="4" w:tplc="2930A3FE" w:tentative="1">
      <w:start w:val="1"/>
      <w:numFmt w:val="bullet"/>
      <w:lvlText w:val=""/>
      <w:lvlJc w:val="left"/>
      <w:pPr>
        <w:tabs>
          <w:tab w:val="num" w:pos="3600"/>
        </w:tabs>
        <w:ind w:left="3600" w:hanging="360"/>
      </w:pPr>
      <w:rPr>
        <w:rFonts w:ascii="Wingdings" w:hAnsi="Wingdings" w:hint="default"/>
      </w:rPr>
    </w:lvl>
    <w:lvl w:ilvl="5" w:tplc="C01EC712" w:tentative="1">
      <w:start w:val="1"/>
      <w:numFmt w:val="bullet"/>
      <w:lvlText w:val=""/>
      <w:lvlJc w:val="left"/>
      <w:pPr>
        <w:tabs>
          <w:tab w:val="num" w:pos="4320"/>
        </w:tabs>
        <w:ind w:left="4320" w:hanging="360"/>
      </w:pPr>
      <w:rPr>
        <w:rFonts w:ascii="Wingdings" w:hAnsi="Wingdings" w:hint="default"/>
      </w:rPr>
    </w:lvl>
    <w:lvl w:ilvl="6" w:tplc="7D907616" w:tentative="1">
      <w:start w:val="1"/>
      <w:numFmt w:val="bullet"/>
      <w:lvlText w:val=""/>
      <w:lvlJc w:val="left"/>
      <w:pPr>
        <w:tabs>
          <w:tab w:val="num" w:pos="5040"/>
        </w:tabs>
        <w:ind w:left="5040" w:hanging="360"/>
      </w:pPr>
      <w:rPr>
        <w:rFonts w:ascii="Wingdings" w:hAnsi="Wingdings" w:hint="default"/>
      </w:rPr>
    </w:lvl>
    <w:lvl w:ilvl="7" w:tplc="A2DC3F04" w:tentative="1">
      <w:start w:val="1"/>
      <w:numFmt w:val="bullet"/>
      <w:lvlText w:val=""/>
      <w:lvlJc w:val="left"/>
      <w:pPr>
        <w:tabs>
          <w:tab w:val="num" w:pos="5760"/>
        </w:tabs>
        <w:ind w:left="5760" w:hanging="360"/>
      </w:pPr>
      <w:rPr>
        <w:rFonts w:ascii="Wingdings" w:hAnsi="Wingdings" w:hint="default"/>
      </w:rPr>
    </w:lvl>
    <w:lvl w:ilvl="8" w:tplc="F730ABB0"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1D21A9"/>
    <w:multiLevelType w:val="hybridMultilevel"/>
    <w:tmpl w:val="F9DE5D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lvlOverride w:ilvl="0">
      <w:lvl w:ilvl="0">
        <w:numFmt w:val="bullet"/>
        <w:lvlText w:val=""/>
        <w:legacy w:legacy="1" w:legacySpace="0" w:legacyIndent="0"/>
        <w:lvlJc w:val="left"/>
        <w:rPr>
          <w:rFonts w:ascii="Wingdings" w:hAnsi="Wingdings" w:hint="default"/>
          <w:sz w:val="34"/>
        </w:rPr>
      </w:lvl>
    </w:lvlOverride>
  </w:num>
  <w:num w:numId="2">
    <w:abstractNumId w:val="1"/>
    <w:lvlOverride w:ilvl="0">
      <w:lvl w:ilvl="0">
        <w:numFmt w:val="bullet"/>
        <w:lvlText w:val=""/>
        <w:legacy w:legacy="1" w:legacySpace="0" w:legacyIndent="0"/>
        <w:lvlJc w:val="left"/>
        <w:rPr>
          <w:rFonts w:ascii="Wingdings" w:hAnsi="Wingdings" w:hint="default"/>
          <w:sz w:val="38"/>
        </w:rPr>
      </w:lvl>
    </w:lvlOverride>
  </w:num>
  <w:num w:numId="3">
    <w:abstractNumId w:val="22"/>
  </w:num>
  <w:num w:numId="4">
    <w:abstractNumId w:val="10"/>
  </w:num>
  <w:num w:numId="5">
    <w:abstractNumId w:val="8"/>
  </w:num>
  <w:num w:numId="6">
    <w:abstractNumId w:val="15"/>
  </w:num>
  <w:num w:numId="7">
    <w:abstractNumId w:val="13"/>
  </w:num>
  <w:num w:numId="8">
    <w:abstractNumId w:val="11"/>
  </w:num>
  <w:num w:numId="9">
    <w:abstractNumId w:val="18"/>
  </w:num>
  <w:num w:numId="10">
    <w:abstractNumId w:val="7"/>
  </w:num>
  <w:num w:numId="11">
    <w:abstractNumId w:val="19"/>
  </w:num>
  <w:num w:numId="12">
    <w:abstractNumId w:val="5"/>
  </w:num>
  <w:num w:numId="13">
    <w:abstractNumId w:val="16"/>
  </w:num>
  <w:num w:numId="14">
    <w:abstractNumId w:val="20"/>
  </w:num>
  <w:num w:numId="15">
    <w:abstractNumId w:val="12"/>
  </w:num>
  <w:num w:numId="16">
    <w:abstractNumId w:val="3"/>
  </w:num>
  <w:num w:numId="17">
    <w:abstractNumId w:val="0"/>
  </w:num>
  <w:num w:numId="18">
    <w:abstractNumId w:val="2"/>
  </w:num>
  <w:num w:numId="19">
    <w:abstractNumId w:val="23"/>
  </w:num>
  <w:num w:numId="20">
    <w:abstractNumId w:val="17"/>
  </w:num>
  <w:num w:numId="21">
    <w:abstractNumId w:val="4"/>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360"/>
  <w:drawingGridVerticalSpacing w:val="360"/>
  <w:displayHorizontalDrawingGridEvery w:val="0"/>
  <w:displayVerticalDrawingGridEvery w:val="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05F"/>
    <w:rsid w:val="000075A8"/>
    <w:rsid w:val="00017215"/>
    <w:rsid w:val="00022B8E"/>
    <w:rsid w:val="00022BDA"/>
    <w:rsid w:val="0002571C"/>
    <w:rsid w:val="000338DD"/>
    <w:rsid w:val="00043CEC"/>
    <w:rsid w:val="0005770A"/>
    <w:rsid w:val="00064E8C"/>
    <w:rsid w:val="000B2B13"/>
    <w:rsid w:val="000C74E3"/>
    <w:rsid w:val="000F43DD"/>
    <w:rsid w:val="000F50E8"/>
    <w:rsid w:val="00112364"/>
    <w:rsid w:val="001143AE"/>
    <w:rsid w:val="00126919"/>
    <w:rsid w:val="001274E2"/>
    <w:rsid w:val="00136F99"/>
    <w:rsid w:val="00145568"/>
    <w:rsid w:val="00156F95"/>
    <w:rsid w:val="001623C0"/>
    <w:rsid w:val="00163B3C"/>
    <w:rsid w:val="00163FAB"/>
    <w:rsid w:val="001813A2"/>
    <w:rsid w:val="00183D3A"/>
    <w:rsid w:val="001C6302"/>
    <w:rsid w:val="001C749A"/>
    <w:rsid w:val="001D6F73"/>
    <w:rsid w:val="001E2D47"/>
    <w:rsid w:val="001F0F89"/>
    <w:rsid w:val="002033A0"/>
    <w:rsid w:val="002159FF"/>
    <w:rsid w:val="00217BD6"/>
    <w:rsid w:val="00221643"/>
    <w:rsid w:val="00221BA2"/>
    <w:rsid w:val="002250E9"/>
    <w:rsid w:val="002366F3"/>
    <w:rsid w:val="00240807"/>
    <w:rsid w:val="00251BF5"/>
    <w:rsid w:val="00253375"/>
    <w:rsid w:val="00263510"/>
    <w:rsid w:val="00267AD6"/>
    <w:rsid w:val="00274677"/>
    <w:rsid w:val="002768AF"/>
    <w:rsid w:val="002848C9"/>
    <w:rsid w:val="0029007F"/>
    <w:rsid w:val="00296DB3"/>
    <w:rsid w:val="002A7366"/>
    <w:rsid w:val="002C2CB8"/>
    <w:rsid w:val="002C73AE"/>
    <w:rsid w:val="002D27C7"/>
    <w:rsid w:val="002D4E7E"/>
    <w:rsid w:val="002E1DE3"/>
    <w:rsid w:val="002F6AB8"/>
    <w:rsid w:val="0030229E"/>
    <w:rsid w:val="00305691"/>
    <w:rsid w:val="00316265"/>
    <w:rsid w:val="00336D48"/>
    <w:rsid w:val="003544B5"/>
    <w:rsid w:val="003564AE"/>
    <w:rsid w:val="003604D5"/>
    <w:rsid w:val="00362A54"/>
    <w:rsid w:val="003652DA"/>
    <w:rsid w:val="003740F4"/>
    <w:rsid w:val="0038018C"/>
    <w:rsid w:val="00383C38"/>
    <w:rsid w:val="00392FE3"/>
    <w:rsid w:val="003A3DFE"/>
    <w:rsid w:val="003B3D9C"/>
    <w:rsid w:val="003C0433"/>
    <w:rsid w:val="003C305F"/>
    <w:rsid w:val="003E4C3F"/>
    <w:rsid w:val="003E6A1B"/>
    <w:rsid w:val="00403805"/>
    <w:rsid w:val="00417096"/>
    <w:rsid w:val="00417355"/>
    <w:rsid w:val="0044338F"/>
    <w:rsid w:val="00460325"/>
    <w:rsid w:val="00496D79"/>
    <w:rsid w:val="004A4F9E"/>
    <w:rsid w:val="004A620D"/>
    <w:rsid w:val="004A7D53"/>
    <w:rsid w:val="004B2C0F"/>
    <w:rsid w:val="004B2F9A"/>
    <w:rsid w:val="004B7412"/>
    <w:rsid w:val="004C668D"/>
    <w:rsid w:val="004D1882"/>
    <w:rsid w:val="004D4ED5"/>
    <w:rsid w:val="004D7B0E"/>
    <w:rsid w:val="004E5767"/>
    <w:rsid w:val="00505238"/>
    <w:rsid w:val="00513BD9"/>
    <w:rsid w:val="00520095"/>
    <w:rsid w:val="005300BF"/>
    <w:rsid w:val="00546F84"/>
    <w:rsid w:val="005558F5"/>
    <w:rsid w:val="00556F13"/>
    <w:rsid w:val="00557D97"/>
    <w:rsid w:val="005653C7"/>
    <w:rsid w:val="00582D52"/>
    <w:rsid w:val="00590388"/>
    <w:rsid w:val="00592A97"/>
    <w:rsid w:val="00593286"/>
    <w:rsid w:val="005A36CA"/>
    <w:rsid w:val="005A3872"/>
    <w:rsid w:val="005A44B4"/>
    <w:rsid w:val="005A73E9"/>
    <w:rsid w:val="005C07FE"/>
    <w:rsid w:val="005D05EC"/>
    <w:rsid w:val="005D5570"/>
    <w:rsid w:val="005E31A5"/>
    <w:rsid w:val="005E3265"/>
    <w:rsid w:val="005E3BAD"/>
    <w:rsid w:val="005F2898"/>
    <w:rsid w:val="006039FD"/>
    <w:rsid w:val="00622403"/>
    <w:rsid w:val="00630FDC"/>
    <w:rsid w:val="00636DD8"/>
    <w:rsid w:val="00655DEB"/>
    <w:rsid w:val="00660F28"/>
    <w:rsid w:val="00662929"/>
    <w:rsid w:val="00664E41"/>
    <w:rsid w:val="006745E4"/>
    <w:rsid w:val="0068002C"/>
    <w:rsid w:val="006901EF"/>
    <w:rsid w:val="006B6813"/>
    <w:rsid w:val="006E29B7"/>
    <w:rsid w:val="006E6C71"/>
    <w:rsid w:val="006F067A"/>
    <w:rsid w:val="00723CAC"/>
    <w:rsid w:val="0073256D"/>
    <w:rsid w:val="00740ACF"/>
    <w:rsid w:val="00742160"/>
    <w:rsid w:val="007430A6"/>
    <w:rsid w:val="007432C6"/>
    <w:rsid w:val="007624D1"/>
    <w:rsid w:val="00790B14"/>
    <w:rsid w:val="007C4824"/>
    <w:rsid w:val="007C4B27"/>
    <w:rsid w:val="007D6113"/>
    <w:rsid w:val="007E54B0"/>
    <w:rsid w:val="007F6BEC"/>
    <w:rsid w:val="00804009"/>
    <w:rsid w:val="008049AD"/>
    <w:rsid w:val="0081749D"/>
    <w:rsid w:val="00827648"/>
    <w:rsid w:val="0083274A"/>
    <w:rsid w:val="008411FF"/>
    <w:rsid w:val="00854AA5"/>
    <w:rsid w:val="00864B15"/>
    <w:rsid w:val="00885929"/>
    <w:rsid w:val="00893A9F"/>
    <w:rsid w:val="008A201E"/>
    <w:rsid w:val="008A494B"/>
    <w:rsid w:val="008A65D2"/>
    <w:rsid w:val="008B5371"/>
    <w:rsid w:val="008D42B0"/>
    <w:rsid w:val="008D5BC8"/>
    <w:rsid w:val="008D5E40"/>
    <w:rsid w:val="008D755E"/>
    <w:rsid w:val="008E1E13"/>
    <w:rsid w:val="008F36D2"/>
    <w:rsid w:val="008F41B1"/>
    <w:rsid w:val="008F60AC"/>
    <w:rsid w:val="0093315D"/>
    <w:rsid w:val="00955560"/>
    <w:rsid w:val="0096046E"/>
    <w:rsid w:val="009A28C8"/>
    <w:rsid w:val="009C4A1C"/>
    <w:rsid w:val="009C4FDD"/>
    <w:rsid w:val="009C77BC"/>
    <w:rsid w:val="009D121C"/>
    <w:rsid w:val="009E56B8"/>
    <w:rsid w:val="009F2148"/>
    <w:rsid w:val="009F3C4A"/>
    <w:rsid w:val="009F4BAF"/>
    <w:rsid w:val="00A03E27"/>
    <w:rsid w:val="00A245DC"/>
    <w:rsid w:val="00A2545A"/>
    <w:rsid w:val="00A35CBE"/>
    <w:rsid w:val="00A36A7F"/>
    <w:rsid w:val="00A53A97"/>
    <w:rsid w:val="00A55D1C"/>
    <w:rsid w:val="00A73D4C"/>
    <w:rsid w:val="00A74A9A"/>
    <w:rsid w:val="00A817EE"/>
    <w:rsid w:val="00A96DB3"/>
    <w:rsid w:val="00AA389A"/>
    <w:rsid w:val="00AA6501"/>
    <w:rsid w:val="00AD21EC"/>
    <w:rsid w:val="00AD2D0E"/>
    <w:rsid w:val="00AE3571"/>
    <w:rsid w:val="00AF6FEC"/>
    <w:rsid w:val="00B209A4"/>
    <w:rsid w:val="00B21B69"/>
    <w:rsid w:val="00B22C0D"/>
    <w:rsid w:val="00B3423F"/>
    <w:rsid w:val="00B44C9B"/>
    <w:rsid w:val="00B54D42"/>
    <w:rsid w:val="00B66948"/>
    <w:rsid w:val="00B66B86"/>
    <w:rsid w:val="00B7013C"/>
    <w:rsid w:val="00B735E7"/>
    <w:rsid w:val="00B73F43"/>
    <w:rsid w:val="00B9427F"/>
    <w:rsid w:val="00B94AC2"/>
    <w:rsid w:val="00BC4C2F"/>
    <w:rsid w:val="00BC6A2D"/>
    <w:rsid w:val="00BD2FF1"/>
    <w:rsid w:val="00BD5011"/>
    <w:rsid w:val="00BE30D0"/>
    <w:rsid w:val="00BF612B"/>
    <w:rsid w:val="00BF79B3"/>
    <w:rsid w:val="00BF7A45"/>
    <w:rsid w:val="00C2446E"/>
    <w:rsid w:val="00C35189"/>
    <w:rsid w:val="00C3545E"/>
    <w:rsid w:val="00C37BF2"/>
    <w:rsid w:val="00C45B26"/>
    <w:rsid w:val="00C77E69"/>
    <w:rsid w:val="00C83C0C"/>
    <w:rsid w:val="00C8692B"/>
    <w:rsid w:val="00C931F1"/>
    <w:rsid w:val="00C96AF0"/>
    <w:rsid w:val="00C97338"/>
    <w:rsid w:val="00CA1F17"/>
    <w:rsid w:val="00CC4B95"/>
    <w:rsid w:val="00CD6D87"/>
    <w:rsid w:val="00CE25F6"/>
    <w:rsid w:val="00CE42E6"/>
    <w:rsid w:val="00CE7741"/>
    <w:rsid w:val="00CF270D"/>
    <w:rsid w:val="00CF6830"/>
    <w:rsid w:val="00D01D33"/>
    <w:rsid w:val="00D059FE"/>
    <w:rsid w:val="00D064D3"/>
    <w:rsid w:val="00D0715F"/>
    <w:rsid w:val="00D10E0B"/>
    <w:rsid w:val="00D11C66"/>
    <w:rsid w:val="00D2098F"/>
    <w:rsid w:val="00D32D9C"/>
    <w:rsid w:val="00D33649"/>
    <w:rsid w:val="00D34A36"/>
    <w:rsid w:val="00D46F54"/>
    <w:rsid w:val="00D5120C"/>
    <w:rsid w:val="00D67DD3"/>
    <w:rsid w:val="00D77BB3"/>
    <w:rsid w:val="00D8712E"/>
    <w:rsid w:val="00D97D4F"/>
    <w:rsid w:val="00DA1CDB"/>
    <w:rsid w:val="00DA2306"/>
    <w:rsid w:val="00DC6931"/>
    <w:rsid w:val="00DD5011"/>
    <w:rsid w:val="00DD7F01"/>
    <w:rsid w:val="00DF49AB"/>
    <w:rsid w:val="00E13DD6"/>
    <w:rsid w:val="00E309AD"/>
    <w:rsid w:val="00E331DF"/>
    <w:rsid w:val="00E470D3"/>
    <w:rsid w:val="00E473CB"/>
    <w:rsid w:val="00E5172E"/>
    <w:rsid w:val="00E54A25"/>
    <w:rsid w:val="00E67F19"/>
    <w:rsid w:val="00E70B05"/>
    <w:rsid w:val="00E75DA2"/>
    <w:rsid w:val="00E75EA8"/>
    <w:rsid w:val="00E8724D"/>
    <w:rsid w:val="00E9439D"/>
    <w:rsid w:val="00EB442A"/>
    <w:rsid w:val="00EE2DD8"/>
    <w:rsid w:val="00EF2C85"/>
    <w:rsid w:val="00EF35BF"/>
    <w:rsid w:val="00F15280"/>
    <w:rsid w:val="00F34BAC"/>
    <w:rsid w:val="00F3724B"/>
    <w:rsid w:val="00F40271"/>
    <w:rsid w:val="00F50245"/>
    <w:rsid w:val="00F643F0"/>
    <w:rsid w:val="00F83642"/>
    <w:rsid w:val="00F90806"/>
    <w:rsid w:val="00F93167"/>
    <w:rsid w:val="00F94EFA"/>
    <w:rsid w:val="00F9534A"/>
    <w:rsid w:val="00F95FEC"/>
    <w:rsid w:val="00FA0D79"/>
    <w:rsid w:val="00FD2097"/>
    <w:rsid w:val="00FD3AF1"/>
    <w:rsid w:val="00FE08D5"/>
    <w:rsid w:val="00FE7D89"/>
    <w:rsid w:val="00FF0D7C"/>
    <w:rsid w:val="00FF10DC"/>
    <w:rsid w:val="00FF65A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3A6E6066"/>
  <w15:chartTrackingRefBased/>
  <w15:docId w15:val="{0399FB05-49F3-B849-8D18-5545AFF38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iPriority="99" w:unhideWhenUsed="1"/>
  </w:latentStyles>
  <w:style w:type="paragraph" w:default="1" w:styleId="Normale">
    <w:name w:val="Normal"/>
    <w:qFormat/>
    <w:rsid w:val="003C305F"/>
    <w:rPr>
      <w:rFonts w:ascii="Arial" w:eastAsia="Times New Roman" w:hAnsi="Arial"/>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B8448A"/>
    <w:rPr>
      <w:color w:val="0000FF"/>
      <w:u w:val="single"/>
    </w:rPr>
  </w:style>
  <w:style w:type="paragraph" w:styleId="Intestazione">
    <w:name w:val="header"/>
    <w:basedOn w:val="Normale"/>
    <w:rsid w:val="00FF65A5"/>
    <w:pPr>
      <w:tabs>
        <w:tab w:val="center" w:pos="4819"/>
        <w:tab w:val="right" w:pos="9638"/>
      </w:tabs>
    </w:pPr>
  </w:style>
  <w:style w:type="paragraph" w:styleId="Pidipagina">
    <w:name w:val="footer"/>
    <w:basedOn w:val="Normale"/>
    <w:rsid w:val="00FF65A5"/>
    <w:pPr>
      <w:tabs>
        <w:tab w:val="center" w:pos="4819"/>
        <w:tab w:val="right" w:pos="9638"/>
      </w:tabs>
    </w:pPr>
  </w:style>
  <w:style w:type="character" w:styleId="Numeropagina">
    <w:name w:val="page number"/>
    <w:basedOn w:val="Carpredefinitoparagrafo"/>
    <w:rsid w:val="008D5BC8"/>
  </w:style>
  <w:style w:type="character" w:styleId="Enfasigrassetto">
    <w:name w:val="Strong"/>
    <w:uiPriority w:val="22"/>
    <w:qFormat/>
    <w:rsid w:val="003544B5"/>
    <w:rPr>
      <w:b/>
      <w:bCs/>
    </w:rPr>
  </w:style>
  <w:style w:type="paragraph" w:styleId="Testofumetto">
    <w:name w:val="Balloon Text"/>
    <w:basedOn w:val="Normale"/>
    <w:semiHidden/>
    <w:rsid w:val="002A7366"/>
    <w:rPr>
      <w:rFonts w:ascii="Tahoma" w:hAnsi="Tahoma" w:cs="Tahoma"/>
      <w:sz w:val="16"/>
      <w:szCs w:val="16"/>
    </w:rPr>
  </w:style>
  <w:style w:type="paragraph" w:customStyle="1" w:styleId="p1">
    <w:name w:val="p1"/>
    <w:basedOn w:val="Normale"/>
    <w:rsid w:val="007C4B27"/>
    <w:rPr>
      <w:rFonts w:eastAsia="Calibri" w:cs="Arial"/>
      <w:sz w:val="18"/>
      <w:szCs w:val="18"/>
    </w:rPr>
  </w:style>
  <w:style w:type="paragraph" w:customStyle="1" w:styleId="p2">
    <w:name w:val="p2"/>
    <w:basedOn w:val="Normale"/>
    <w:rsid w:val="007C4B27"/>
    <w:rPr>
      <w:rFonts w:eastAsia="Calibri" w:cs="Arial"/>
      <w:sz w:val="18"/>
      <w:szCs w:val="18"/>
    </w:rPr>
  </w:style>
  <w:style w:type="paragraph" w:customStyle="1" w:styleId="p3">
    <w:name w:val="p3"/>
    <w:basedOn w:val="Normale"/>
    <w:rsid w:val="007C4B27"/>
    <w:pPr>
      <w:ind w:left="213" w:hanging="213"/>
    </w:pPr>
    <w:rPr>
      <w:rFonts w:eastAsia="Calibri" w:cs="Arial"/>
      <w:sz w:val="18"/>
      <w:szCs w:val="18"/>
    </w:rPr>
  </w:style>
  <w:style w:type="paragraph" w:styleId="NormaleWeb">
    <w:name w:val="Normal (Web)"/>
    <w:basedOn w:val="Normale"/>
    <w:uiPriority w:val="99"/>
    <w:unhideWhenUsed/>
    <w:rsid w:val="00C96AF0"/>
    <w:pPr>
      <w:spacing w:before="100" w:beforeAutospacing="1" w:after="100" w:afterAutospacing="1"/>
    </w:pPr>
    <w:rPr>
      <w:rFonts w:ascii="Times New Roman" w:eastAsia="Cambria" w:hAnsi="Times New Roman"/>
      <w:szCs w:val="24"/>
    </w:rPr>
  </w:style>
  <w:style w:type="character" w:customStyle="1" w:styleId="bumpedfont15">
    <w:name w:val="bumpedfont15"/>
    <w:rsid w:val="00C96AF0"/>
  </w:style>
  <w:style w:type="paragraph" w:customStyle="1" w:styleId="s4">
    <w:name w:val="s4"/>
    <w:basedOn w:val="Normale"/>
    <w:rsid w:val="00C96AF0"/>
    <w:pPr>
      <w:spacing w:before="100" w:beforeAutospacing="1" w:after="100" w:afterAutospacing="1"/>
    </w:pPr>
    <w:rPr>
      <w:rFonts w:ascii="Times New Roman" w:eastAsia="Cambria" w:hAnsi="Times New Roman"/>
      <w:szCs w:val="24"/>
    </w:rPr>
  </w:style>
  <w:style w:type="paragraph" w:customStyle="1" w:styleId="Elencoacolori-Colore11">
    <w:name w:val="Elenco a colori - Colore 11"/>
    <w:basedOn w:val="Normale"/>
    <w:uiPriority w:val="34"/>
    <w:qFormat/>
    <w:rsid w:val="00FD2097"/>
    <w:pPr>
      <w:ind w:left="720"/>
      <w:contextualSpacing/>
    </w:pPr>
    <w:rPr>
      <w:rFonts w:ascii="Calibri" w:eastAsia="Calibri" w:hAnsi="Calibri"/>
      <w:szCs w:val="24"/>
      <w:lang w:eastAsia="en-US"/>
    </w:rPr>
  </w:style>
  <w:style w:type="character" w:styleId="Menzionenonrisolta">
    <w:name w:val="Unresolved Mention"/>
    <w:basedOn w:val="Carpredefinitoparagrafo"/>
    <w:uiPriority w:val="47"/>
    <w:rsid w:val="00F94EFA"/>
    <w:rPr>
      <w:color w:val="605E5C"/>
      <w:shd w:val="clear" w:color="auto" w:fill="E1DFDD"/>
    </w:rPr>
  </w:style>
  <w:style w:type="paragraph" w:customStyle="1" w:styleId="summary-art">
    <w:name w:val="summary-art"/>
    <w:basedOn w:val="Normale"/>
    <w:uiPriority w:val="99"/>
    <w:rsid w:val="004D7B0E"/>
    <w:pPr>
      <w:spacing w:before="100" w:beforeAutospacing="1" w:after="100" w:afterAutospacing="1"/>
    </w:pPr>
    <w:rPr>
      <w:rFonts w:ascii="Calibri" w:eastAsiaTheme="minorHAnsi" w:hAnsi="Calibri" w:cs="Calibri"/>
      <w:sz w:val="22"/>
      <w:szCs w:val="22"/>
    </w:rPr>
  </w:style>
  <w:style w:type="paragraph" w:customStyle="1" w:styleId="Default">
    <w:name w:val="Default"/>
    <w:rsid w:val="00C37BF2"/>
    <w:pPr>
      <w:autoSpaceDE w:val="0"/>
      <w:autoSpaceDN w:val="0"/>
      <w:adjustRightInd w:val="0"/>
    </w:pPr>
    <w:rPr>
      <w:rFonts w:ascii="Arial" w:hAnsi="Arial" w:cs="Arial"/>
      <w:color w:val="000000"/>
      <w:sz w:val="24"/>
      <w:szCs w:val="24"/>
    </w:rPr>
  </w:style>
  <w:style w:type="character" w:styleId="Enfasicorsivo">
    <w:name w:val="Emphasis"/>
    <w:basedOn w:val="Carpredefinitoparagrafo"/>
    <w:uiPriority w:val="20"/>
    <w:qFormat/>
    <w:rsid w:val="00AD2D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8273">
      <w:bodyDiv w:val="1"/>
      <w:marLeft w:val="0"/>
      <w:marRight w:val="0"/>
      <w:marTop w:val="0"/>
      <w:marBottom w:val="0"/>
      <w:divBdr>
        <w:top w:val="none" w:sz="0" w:space="0" w:color="auto"/>
        <w:left w:val="none" w:sz="0" w:space="0" w:color="auto"/>
        <w:bottom w:val="none" w:sz="0" w:space="0" w:color="auto"/>
        <w:right w:val="none" w:sz="0" w:space="0" w:color="auto"/>
      </w:divBdr>
    </w:div>
    <w:div w:id="36785090">
      <w:bodyDiv w:val="1"/>
      <w:marLeft w:val="0"/>
      <w:marRight w:val="0"/>
      <w:marTop w:val="0"/>
      <w:marBottom w:val="0"/>
      <w:divBdr>
        <w:top w:val="none" w:sz="0" w:space="0" w:color="auto"/>
        <w:left w:val="none" w:sz="0" w:space="0" w:color="auto"/>
        <w:bottom w:val="none" w:sz="0" w:space="0" w:color="auto"/>
        <w:right w:val="none" w:sz="0" w:space="0" w:color="auto"/>
      </w:divBdr>
    </w:div>
    <w:div w:id="217131910">
      <w:bodyDiv w:val="1"/>
      <w:marLeft w:val="0"/>
      <w:marRight w:val="0"/>
      <w:marTop w:val="0"/>
      <w:marBottom w:val="0"/>
      <w:divBdr>
        <w:top w:val="none" w:sz="0" w:space="0" w:color="auto"/>
        <w:left w:val="none" w:sz="0" w:space="0" w:color="auto"/>
        <w:bottom w:val="none" w:sz="0" w:space="0" w:color="auto"/>
        <w:right w:val="none" w:sz="0" w:space="0" w:color="auto"/>
      </w:divBdr>
      <w:divsChild>
        <w:div w:id="167641128">
          <w:marLeft w:val="0"/>
          <w:marRight w:val="0"/>
          <w:marTop w:val="510"/>
          <w:marBottom w:val="0"/>
          <w:divBdr>
            <w:top w:val="none" w:sz="0" w:space="0" w:color="auto"/>
            <w:left w:val="none" w:sz="0" w:space="0" w:color="auto"/>
            <w:bottom w:val="none" w:sz="0" w:space="0" w:color="auto"/>
            <w:right w:val="none" w:sz="0" w:space="0" w:color="auto"/>
          </w:divBdr>
          <w:divsChild>
            <w:div w:id="1720275857">
              <w:marLeft w:val="0"/>
              <w:marRight w:val="0"/>
              <w:marTop w:val="0"/>
              <w:marBottom w:val="0"/>
              <w:divBdr>
                <w:top w:val="none" w:sz="0" w:space="0" w:color="auto"/>
                <w:left w:val="dotted" w:sz="6" w:space="0" w:color="000000"/>
                <w:bottom w:val="none" w:sz="0" w:space="0" w:color="auto"/>
                <w:right w:val="none" w:sz="0" w:space="0" w:color="auto"/>
              </w:divBdr>
              <w:divsChild>
                <w:div w:id="200290213">
                  <w:marLeft w:val="0"/>
                  <w:marRight w:val="0"/>
                  <w:marTop w:val="0"/>
                  <w:marBottom w:val="0"/>
                  <w:divBdr>
                    <w:top w:val="none" w:sz="0" w:space="0" w:color="auto"/>
                    <w:left w:val="none" w:sz="0" w:space="0" w:color="auto"/>
                    <w:bottom w:val="none" w:sz="0" w:space="0" w:color="auto"/>
                    <w:right w:val="none" w:sz="0" w:space="0" w:color="auto"/>
                  </w:divBdr>
                  <w:divsChild>
                    <w:div w:id="1789734552">
                      <w:marLeft w:val="0"/>
                      <w:marRight w:val="0"/>
                      <w:marTop w:val="0"/>
                      <w:marBottom w:val="0"/>
                      <w:divBdr>
                        <w:top w:val="none" w:sz="0" w:space="0" w:color="auto"/>
                        <w:left w:val="none" w:sz="0" w:space="0" w:color="auto"/>
                        <w:bottom w:val="none" w:sz="0" w:space="0" w:color="auto"/>
                        <w:right w:val="none" w:sz="0" w:space="0" w:color="auto"/>
                      </w:divBdr>
                      <w:divsChild>
                        <w:div w:id="68748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510963">
      <w:bodyDiv w:val="1"/>
      <w:marLeft w:val="0"/>
      <w:marRight w:val="0"/>
      <w:marTop w:val="0"/>
      <w:marBottom w:val="0"/>
      <w:divBdr>
        <w:top w:val="none" w:sz="0" w:space="0" w:color="auto"/>
        <w:left w:val="none" w:sz="0" w:space="0" w:color="auto"/>
        <w:bottom w:val="none" w:sz="0" w:space="0" w:color="auto"/>
        <w:right w:val="none" w:sz="0" w:space="0" w:color="auto"/>
      </w:divBdr>
      <w:divsChild>
        <w:div w:id="911964823">
          <w:marLeft w:val="0"/>
          <w:marRight w:val="0"/>
          <w:marTop w:val="510"/>
          <w:marBottom w:val="0"/>
          <w:divBdr>
            <w:top w:val="none" w:sz="0" w:space="0" w:color="auto"/>
            <w:left w:val="none" w:sz="0" w:space="0" w:color="auto"/>
            <w:bottom w:val="none" w:sz="0" w:space="0" w:color="auto"/>
            <w:right w:val="none" w:sz="0" w:space="0" w:color="auto"/>
          </w:divBdr>
          <w:divsChild>
            <w:div w:id="1766028111">
              <w:marLeft w:val="0"/>
              <w:marRight w:val="0"/>
              <w:marTop w:val="0"/>
              <w:marBottom w:val="0"/>
              <w:divBdr>
                <w:top w:val="none" w:sz="0" w:space="0" w:color="auto"/>
                <w:left w:val="dotted" w:sz="6" w:space="0" w:color="000000"/>
                <w:bottom w:val="none" w:sz="0" w:space="0" w:color="auto"/>
                <w:right w:val="none" w:sz="0" w:space="0" w:color="auto"/>
              </w:divBdr>
              <w:divsChild>
                <w:div w:id="268702981">
                  <w:marLeft w:val="0"/>
                  <w:marRight w:val="0"/>
                  <w:marTop w:val="0"/>
                  <w:marBottom w:val="0"/>
                  <w:divBdr>
                    <w:top w:val="none" w:sz="0" w:space="0" w:color="auto"/>
                    <w:left w:val="none" w:sz="0" w:space="0" w:color="auto"/>
                    <w:bottom w:val="none" w:sz="0" w:space="0" w:color="auto"/>
                    <w:right w:val="none" w:sz="0" w:space="0" w:color="auto"/>
                  </w:divBdr>
                  <w:divsChild>
                    <w:div w:id="143477926">
                      <w:marLeft w:val="0"/>
                      <w:marRight w:val="0"/>
                      <w:marTop w:val="0"/>
                      <w:marBottom w:val="0"/>
                      <w:divBdr>
                        <w:top w:val="none" w:sz="0" w:space="0" w:color="auto"/>
                        <w:left w:val="none" w:sz="0" w:space="0" w:color="auto"/>
                        <w:bottom w:val="none" w:sz="0" w:space="0" w:color="auto"/>
                        <w:right w:val="none" w:sz="0" w:space="0" w:color="auto"/>
                      </w:divBdr>
                      <w:divsChild>
                        <w:div w:id="206000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234820">
      <w:bodyDiv w:val="1"/>
      <w:marLeft w:val="0"/>
      <w:marRight w:val="0"/>
      <w:marTop w:val="0"/>
      <w:marBottom w:val="0"/>
      <w:divBdr>
        <w:top w:val="none" w:sz="0" w:space="0" w:color="auto"/>
        <w:left w:val="none" w:sz="0" w:space="0" w:color="auto"/>
        <w:bottom w:val="none" w:sz="0" w:space="0" w:color="auto"/>
        <w:right w:val="none" w:sz="0" w:space="0" w:color="auto"/>
      </w:divBdr>
    </w:div>
    <w:div w:id="529416131">
      <w:bodyDiv w:val="1"/>
      <w:marLeft w:val="0"/>
      <w:marRight w:val="0"/>
      <w:marTop w:val="0"/>
      <w:marBottom w:val="0"/>
      <w:divBdr>
        <w:top w:val="none" w:sz="0" w:space="0" w:color="auto"/>
        <w:left w:val="none" w:sz="0" w:space="0" w:color="auto"/>
        <w:bottom w:val="none" w:sz="0" w:space="0" w:color="auto"/>
        <w:right w:val="none" w:sz="0" w:space="0" w:color="auto"/>
      </w:divBdr>
    </w:div>
    <w:div w:id="768238490">
      <w:bodyDiv w:val="1"/>
      <w:marLeft w:val="0"/>
      <w:marRight w:val="0"/>
      <w:marTop w:val="0"/>
      <w:marBottom w:val="0"/>
      <w:divBdr>
        <w:top w:val="none" w:sz="0" w:space="0" w:color="auto"/>
        <w:left w:val="none" w:sz="0" w:space="0" w:color="auto"/>
        <w:bottom w:val="none" w:sz="0" w:space="0" w:color="auto"/>
        <w:right w:val="none" w:sz="0" w:space="0" w:color="auto"/>
      </w:divBdr>
      <w:divsChild>
        <w:div w:id="1769353224">
          <w:marLeft w:val="0"/>
          <w:marRight w:val="0"/>
          <w:marTop w:val="0"/>
          <w:marBottom w:val="0"/>
          <w:divBdr>
            <w:top w:val="none" w:sz="0" w:space="0" w:color="auto"/>
            <w:left w:val="none" w:sz="0" w:space="0" w:color="auto"/>
            <w:bottom w:val="none" w:sz="0" w:space="0" w:color="auto"/>
            <w:right w:val="none" w:sz="0" w:space="0" w:color="auto"/>
          </w:divBdr>
          <w:divsChild>
            <w:div w:id="197353061">
              <w:marLeft w:val="0"/>
              <w:marRight w:val="0"/>
              <w:marTop w:val="0"/>
              <w:marBottom w:val="0"/>
              <w:divBdr>
                <w:top w:val="none" w:sz="0" w:space="0" w:color="auto"/>
                <w:left w:val="none" w:sz="0" w:space="0" w:color="auto"/>
                <w:bottom w:val="none" w:sz="0" w:space="0" w:color="auto"/>
                <w:right w:val="none" w:sz="0" w:space="0" w:color="auto"/>
              </w:divBdr>
            </w:div>
            <w:div w:id="983581293">
              <w:marLeft w:val="0"/>
              <w:marRight w:val="0"/>
              <w:marTop w:val="0"/>
              <w:marBottom w:val="0"/>
              <w:divBdr>
                <w:top w:val="none" w:sz="0" w:space="0" w:color="auto"/>
                <w:left w:val="none" w:sz="0" w:space="0" w:color="auto"/>
                <w:bottom w:val="none" w:sz="0" w:space="0" w:color="auto"/>
                <w:right w:val="none" w:sz="0" w:space="0" w:color="auto"/>
              </w:divBdr>
            </w:div>
            <w:div w:id="1083842218">
              <w:marLeft w:val="0"/>
              <w:marRight w:val="0"/>
              <w:marTop w:val="0"/>
              <w:marBottom w:val="0"/>
              <w:divBdr>
                <w:top w:val="none" w:sz="0" w:space="0" w:color="auto"/>
                <w:left w:val="none" w:sz="0" w:space="0" w:color="auto"/>
                <w:bottom w:val="none" w:sz="0" w:space="0" w:color="auto"/>
                <w:right w:val="none" w:sz="0" w:space="0" w:color="auto"/>
              </w:divBdr>
            </w:div>
            <w:div w:id="1163004690">
              <w:marLeft w:val="0"/>
              <w:marRight w:val="0"/>
              <w:marTop w:val="0"/>
              <w:marBottom w:val="0"/>
              <w:divBdr>
                <w:top w:val="none" w:sz="0" w:space="0" w:color="auto"/>
                <w:left w:val="none" w:sz="0" w:space="0" w:color="auto"/>
                <w:bottom w:val="none" w:sz="0" w:space="0" w:color="auto"/>
                <w:right w:val="none" w:sz="0" w:space="0" w:color="auto"/>
              </w:divBdr>
            </w:div>
            <w:div w:id="1548374363">
              <w:marLeft w:val="0"/>
              <w:marRight w:val="0"/>
              <w:marTop w:val="0"/>
              <w:marBottom w:val="0"/>
              <w:divBdr>
                <w:top w:val="none" w:sz="0" w:space="0" w:color="auto"/>
                <w:left w:val="none" w:sz="0" w:space="0" w:color="auto"/>
                <w:bottom w:val="none" w:sz="0" w:space="0" w:color="auto"/>
                <w:right w:val="none" w:sz="0" w:space="0" w:color="auto"/>
              </w:divBdr>
            </w:div>
            <w:div w:id="1961840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188019">
      <w:bodyDiv w:val="1"/>
      <w:marLeft w:val="0"/>
      <w:marRight w:val="0"/>
      <w:marTop w:val="0"/>
      <w:marBottom w:val="0"/>
      <w:divBdr>
        <w:top w:val="none" w:sz="0" w:space="0" w:color="auto"/>
        <w:left w:val="none" w:sz="0" w:space="0" w:color="auto"/>
        <w:bottom w:val="none" w:sz="0" w:space="0" w:color="auto"/>
        <w:right w:val="none" w:sz="0" w:space="0" w:color="auto"/>
      </w:divBdr>
    </w:div>
    <w:div w:id="1198615832">
      <w:bodyDiv w:val="1"/>
      <w:marLeft w:val="0"/>
      <w:marRight w:val="0"/>
      <w:marTop w:val="0"/>
      <w:marBottom w:val="0"/>
      <w:divBdr>
        <w:top w:val="none" w:sz="0" w:space="0" w:color="auto"/>
        <w:left w:val="none" w:sz="0" w:space="0" w:color="auto"/>
        <w:bottom w:val="none" w:sz="0" w:space="0" w:color="auto"/>
        <w:right w:val="none" w:sz="0" w:space="0" w:color="auto"/>
      </w:divBdr>
      <w:divsChild>
        <w:div w:id="483015099">
          <w:marLeft w:val="0"/>
          <w:marRight w:val="0"/>
          <w:marTop w:val="0"/>
          <w:marBottom w:val="0"/>
          <w:divBdr>
            <w:top w:val="none" w:sz="0" w:space="0" w:color="auto"/>
            <w:left w:val="none" w:sz="0" w:space="0" w:color="auto"/>
            <w:bottom w:val="none" w:sz="0" w:space="0" w:color="auto"/>
            <w:right w:val="none" w:sz="0" w:space="0" w:color="auto"/>
          </w:divBdr>
          <w:divsChild>
            <w:div w:id="496071755">
              <w:marLeft w:val="0"/>
              <w:marRight w:val="0"/>
              <w:marTop w:val="0"/>
              <w:marBottom w:val="0"/>
              <w:divBdr>
                <w:top w:val="none" w:sz="0" w:space="0" w:color="auto"/>
                <w:left w:val="none" w:sz="0" w:space="0" w:color="auto"/>
                <w:bottom w:val="none" w:sz="0" w:space="0" w:color="auto"/>
                <w:right w:val="none" w:sz="0" w:space="0" w:color="auto"/>
              </w:divBdr>
              <w:divsChild>
                <w:div w:id="657148310">
                  <w:marLeft w:val="0"/>
                  <w:marRight w:val="0"/>
                  <w:marTop w:val="0"/>
                  <w:marBottom w:val="0"/>
                  <w:divBdr>
                    <w:top w:val="none" w:sz="0" w:space="0" w:color="auto"/>
                    <w:left w:val="none" w:sz="0" w:space="0" w:color="auto"/>
                    <w:bottom w:val="none" w:sz="0" w:space="0" w:color="auto"/>
                    <w:right w:val="none" w:sz="0" w:space="0" w:color="auto"/>
                  </w:divBdr>
                  <w:divsChild>
                    <w:div w:id="394201400">
                      <w:marLeft w:val="0"/>
                      <w:marRight w:val="0"/>
                      <w:marTop w:val="0"/>
                      <w:marBottom w:val="0"/>
                      <w:divBdr>
                        <w:top w:val="none" w:sz="0" w:space="0" w:color="auto"/>
                        <w:left w:val="none" w:sz="0" w:space="0" w:color="auto"/>
                        <w:bottom w:val="none" w:sz="0" w:space="0" w:color="auto"/>
                        <w:right w:val="none" w:sz="0" w:space="0" w:color="auto"/>
                      </w:divBdr>
                      <w:divsChild>
                        <w:div w:id="228733085">
                          <w:marLeft w:val="0"/>
                          <w:marRight w:val="0"/>
                          <w:marTop w:val="0"/>
                          <w:marBottom w:val="0"/>
                          <w:divBdr>
                            <w:top w:val="none" w:sz="0" w:space="0" w:color="auto"/>
                            <w:left w:val="none" w:sz="0" w:space="0" w:color="auto"/>
                            <w:bottom w:val="none" w:sz="0" w:space="0" w:color="auto"/>
                            <w:right w:val="none" w:sz="0" w:space="0" w:color="auto"/>
                          </w:divBdr>
                          <w:divsChild>
                            <w:div w:id="1489205357">
                              <w:marLeft w:val="-225"/>
                              <w:marRight w:val="0"/>
                              <w:marTop w:val="0"/>
                              <w:marBottom w:val="0"/>
                              <w:divBdr>
                                <w:top w:val="none" w:sz="0" w:space="0" w:color="auto"/>
                                <w:left w:val="none" w:sz="0" w:space="0" w:color="auto"/>
                                <w:bottom w:val="none" w:sz="0" w:space="0" w:color="auto"/>
                                <w:right w:val="none" w:sz="0" w:space="0" w:color="auto"/>
                              </w:divBdr>
                              <w:divsChild>
                                <w:div w:id="1779643945">
                                  <w:marLeft w:val="0"/>
                                  <w:marRight w:val="0"/>
                                  <w:marTop w:val="0"/>
                                  <w:marBottom w:val="0"/>
                                  <w:divBdr>
                                    <w:top w:val="none" w:sz="0" w:space="0" w:color="auto"/>
                                    <w:left w:val="none" w:sz="0" w:space="0" w:color="auto"/>
                                    <w:bottom w:val="none" w:sz="0" w:space="0" w:color="auto"/>
                                    <w:right w:val="none" w:sz="0" w:space="0" w:color="auto"/>
                                  </w:divBdr>
                                  <w:divsChild>
                                    <w:div w:id="1462308114">
                                      <w:marLeft w:val="0"/>
                                      <w:marRight w:val="0"/>
                                      <w:marTop w:val="0"/>
                                      <w:marBottom w:val="0"/>
                                      <w:divBdr>
                                        <w:top w:val="none" w:sz="0" w:space="0" w:color="auto"/>
                                        <w:left w:val="none" w:sz="0" w:space="0" w:color="auto"/>
                                        <w:bottom w:val="none" w:sz="0" w:space="0" w:color="auto"/>
                                        <w:right w:val="none" w:sz="0" w:space="0" w:color="auto"/>
                                      </w:divBdr>
                                      <w:divsChild>
                                        <w:div w:id="697897487">
                                          <w:marLeft w:val="0"/>
                                          <w:marRight w:val="0"/>
                                          <w:marTop w:val="0"/>
                                          <w:marBottom w:val="0"/>
                                          <w:divBdr>
                                            <w:top w:val="none" w:sz="0" w:space="0" w:color="auto"/>
                                            <w:left w:val="none" w:sz="0" w:space="0" w:color="auto"/>
                                            <w:bottom w:val="none" w:sz="0" w:space="0" w:color="auto"/>
                                            <w:right w:val="none" w:sz="0" w:space="0" w:color="auto"/>
                                          </w:divBdr>
                                          <w:divsChild>
                                            <w:div w:id="799420811">
                                              <w:marLeft w:val="0"/>
                                              <w:marRight w:val="0"/>
                                              <w:marTop w:val="0"/>
                                              <w:marBottom w:val="0"/>
                                              <w:divBdr>
                                                <w:top w:val="none" w:sz="0" w:space="0" w:color="auto"/>
                                                <w:left w:val="none" w:sz="0" w:space="0" w:color="auto"/>
                                                <w:bottom w:val="none" w:sz="0" w:space="0" w:color="auto"/>
                                                <w:right w:val="none" w:sz="0" w:space="0" w:color="auto"/>
                                              </w:divBdr>
                                              <w:divsChild>
                                                <w:div w:id="45541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8223217">
      <w:bodyDiv w:val="1"/>
      <w:marLeft w:val="0"/>
      <w:marRight w:val="0"/>
      <w:marTop w:val="0"/>
      <w:marBottom w:val="0"/>
      <w:divBdr>
        <w:top w:val="none" w:sz="0" w:space="0" w:color="auto"/>
        <w:left w:val="none" w:sz="0" w:space="0" w:color="auto"/>
        <w:bottom w:val="none" w:sz="0" w:space="0" w:color="auto"/>
        <w:right w:val="none" w:sz="0" w:space="0" w:color="auto"/>
      </w:divBdr>
      <w:divsChild>
        <w:div w:id="514535246">
          <w:marLeft w:val="0"/>
          <w:marRight w:val="0"/>
          <w:marTop w:val="510"/>
          <w:marBottom w:val="0"/>
          <w:divBdr>
            <w:top w:val="none" w:sz="0" w:space="0" w:color="auto"/>
            <w:left w:val="none" w:sz="0" w:space="0" w:color="auto"/>
            <w:bottom w:val="none" w:sz="0" w:space="0" w:color="auto"/>
            <w:right w:val="none" w:sz="0" w:space="0" w:color="auto"/>
          </w:divBdr>
          <w:divsChild>
            <w:div w:id="445392115">
              <w:marLeft w:val="0"/>
              <w:marRight w:val="0"/>
              <w:marTop w:val="0"/>
              <w:marBottom w:val="0"/>
              <w:divBdr>
                <w:top w:val="none" w:sz="0" w:space="0" w:color="auto"/>
                <w:left w:val="dotted" w:sz="6" w:space="0" w:color="000000"/>
                <w:bottom w:val="none" w:sz="0" w:space="0" w:color="auto"/>
                <w:right w:val="none" w:sz="0" w:space="0" w:color="auto"/>
              </w:divBdr>
              <w:divsChild>
                <w:div w:id="374669656">
                  <w:marLeft w:val="0"/>
                  <w:marRight w:val="0"/>
                  <w:marTop w:val="0"/>
                  <w:marBottom w:val="0"/>
                  <w:divBdr>
                    <w:top w:val="none" w:sz="0" w:space="0" w:color="auto"/>
                    <w:left w:val="none" w:sz="0" w:space="0" w:color="auto"/>
                    <w:bottom w:val="none" w:sz="0" w:space="0" w:color="auto"/>
                    <w:right w:val="none" w:sz="0" w:space="0" w:color="auto"/>
                  </w:divBdr>
                  <w:divsChild>
                    <w:div w:id="364140337">
                      <w:marLeft w:val="0"/>
                      <w:marRight w:val="0"/>
                      <w:marTop w:val="0"/>
                      <w:marBottom w:val="0"/>
                      <w:divBdr>
                        <w:top w:val="none" w:sz="0" w:space="0" w:color="auto"/>
                        <w:left w:val="none" w:sz="0" w:space="0" w:color="auto"/>
                        <w:bottom w:val="none" w:sz="0" w:space="0" w:color="auto"/>
                        <w:right w:val="none" w:sz="0" w:space="0" w:color="auto"/>
                      </w:divBdr>
                      <w:divsChild>
                        <w:div w:id="152466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2361625">
      <w:bodyDiv w:val="1"/>
      <w:marLeft w:val="0"/>
      <w:marRight w:val="0"/>
      <w:marTop w:val="0"/>
      <w:marBottom w:val="0"/>
      <w:divBdr>
        <w:top w:val="none" w:sz="0" w:space="0" w:color="auto"/>
        <w:left w:val="none" w:sz="0" w:space="0" w:color="auto"/>
        <w:bottom w:val="none" w:sz="0" w:space="0" w:color="auto"/>
        <w:right w:val="none" w:sz="0" w:space="0" w:color="auto"/>
      </w:divBdr>
      <w:divsChild>
        <w:div w:id="1143349799">
          <w:marLeft w:val="0"/>
          <w:marRight w:val="0"/>
          <w:marTop w:val="0"/>
          <w:marBottom w:val="0"/>
          <w:divBdr>
            <w:top w:val="none" w:sz="0" w:space="0" w:color="auto"/>
            <w:left w:val="none" w:sz="0" w:space="0" w:color="auto"/>
            <w:bottom w:val="none" w:sz="0" w:space="0" w:color="auto"/>
            <w:right w:val="none" w:sz="0" w:space="0" w:color="auto"/>
          </w:divBdr>
          <w:divsChild>
            <w:div w:id="1668821200">
              <w:marLeft w:val="0"/>
              <w:marRight w:val="0"/>
              <w:marTop w:val="0"/>
              <w:marBottom w:val="0"/>
              <w:divBdr>
                <w:top w:val="none" w:sz="0" w:space="0" w:color="auto"/>
                <w:left w:val="none" w:sz="0" w:space="0" w:color="auto"/>
                <w:bottom w:val="none" w:sz="0" w:space="0" w:color="auto"/>
                <w:right w:val="none" w:sz="0" w:space="0" w:color="auto"/>
              </w:divBdr>
              <w:divsChild>
                <w:div w:id="1396393828">
                  <w:marLeft w:val="0"/>
                  <w:marRight w:val="0"/>
                  <w:marTop w:val="0"/>
                  <w:marBottom w:val="0"/>
                  <w:divBdr>
                    <w:top w:val="none" w:sz="0" w:space="0" w:color="auto"/>
                    <w:left w:val="none" w:sz="0" w:space="0" w:color="auto"/>
                    <w:bottom w:val="none" w:sz="0" w:space="0" w:color="auto"/>
                    <w:right w:val="none" w:sz="0" w:space="0" w:color="auto"/>
                  </w:divBdr>
                  <w:divsChild>
                    <w:div w:id="369107619">
                      <w:marLeft w:val="0"/>
                      <w:marRight w:val="0"/>
                      <w:marTop w:val="0"/>
                      <w:marBottom w:val="0"/>
                      <w:divBdr>
                        <w:top w:val="none" w:sz="0" w:space="0" w:color="auto"/>
                        <w:left w:val="none" w:sz="0" w:space="0" w:color="auto"/>
                        <w:bottom w:val="none" w:sz="0" w:space="0" w:color="auto"/>
                        <w:right w:val="none" w:sz="0" w:space="0" w:color="auto"/>
                      </w:divBdr>
                      <w:divsChild>
                        <w:div w:id="9063530">
                          <w:marLeft w:val="0"/>
                          <w:marRight w:val="0"/>
                          <w:marTop w:val="0"/>
                          <w:marBottom w:val="0"/>
                          <w:divBdr>
                            <w:top w:val="none" w:sz="0" w:space="0" w:color="auto"/>
                            <w:left w:val="none" w:sz="0" w:space="0" w:color="auto"/>
                            <w:bottom w:val="none" w:sz="0" w:space="0" w:color="auto"/>
                            <w:right w:val="none" w:sz="0" w:space="0" w:color="auto"/>
                          </w:divBdr>
                          <w:divsChild>
                            <w:div w:id="1794598102">
                              <w:marLeft w:val="-225"/>
                              <w:marRight w:val="0"/>
                              <w:marTop w:val="0"/>
                              <w:marBottom w:val="0"/>
                              <w:divBdr>
                                <w:top w:val="none" w:sz="0" w:space="0" w:color="auto"/>
                                <w:left w:val="none" w:sz="0" w:space="0" w:color="auto"/>
                                <w:bottom w:val="none" w:sz="0" w:space="0" w:color="auto"/>
                                <w:right w:val="none" w:sz="0" w:space="0" w:color="auto"/>
                              </w:divBdr>
                              <w:divsChild>
                                <w:div w:id="305551209">
                                  <w:marLeft w:val="0"/>
                                  <w:marRight w:val="0"/>
                                  <w:marTop w:val="0"/>
                                  <w:marBottom w:val="0"/>
                                  <w:divBdr>
                                    <w:top w:val="none" w:sz="0" w:space="0" w:color="auto"/>
                                    <w:left w:val="none" w:sz="0" w:space="0" w:color="auto"/>
                                    <w:bottom w:val="none" w:sz="0" w:space="0" w:color="auto"/>
                                    <w:right w:val="none" w:sz="0" w:space="0" w:color="auto"/>
                                  </w:divBdr>
                                  <w:divsChild>
                                    <w:div w:id="1114865169">
                                      <w:marLeft w:val="0"/>
                                      <w:marRight w:val="0"/>
                                      <w:marTop w:val="0"/>
                                      <w:marBottom w:val="0"/>
                                      <w:divBdr>
                                        <w:top w:val="none" w:sz="0" w:space="0" w:color="auto"/>
                                        <w:left w:val="none" w:sz="0" w:space="0" w:color="auto"/>
                                        <w:bottom w:val="none" w:sz="0" w:space="0" w:color="auto"/>
                                        <w:right w:val="none" w:sz="0" w:space="0" w:color="auto"/>
                                      </w:divBdr>
                                      <w:divsChild>
                                        <w:div w:id="1151825223">
                                          <w:marLeft w:val="0"/>
                                          <w:marRight w:val="0"/>
                                          <w:marTop w:val="0"/>
                                          <w:marBottom w:val="0"/>
                                          <w:divBdr>
                                            <w:top w:val="none" w:sz="0" w:space="0" w:color="auto"/>
                                            <w:left w:val="none" w:sz="0" w:space="0" w:color="auto"/>
                                            <w:bottom w:val="none" w:sz="0" w:space="0" w:color="auto"/>
                                            <w:right w:val="none" w:sz="0" w:space="0" w:color="auto"/>
                                          </w:divBdr>
                                          <w:divsChild>
                                            <w:div w:id="902789187">
                                              <w:marLeft w:val="0"/>
                                              <w:marRight w:val="0"/>
                                              <w:marTop w:val="0"/>
                                              <w:marBottom w:val="0"/>
                                              <w:divBdr>
                                                <w:top w:val="none" w:sz="0" w:space="0" w:color="auto"/>
                                                <w:left w:val="none" w:sz="0" w:space="0" w:color="auto"/>
                                                <w:bottom w:val="none" w:sz="0" w:space="0" w:color="auto"/>
                                                <w:right w:val="none" w:sz="0" w:space="0" w:color="auto"/>
                                              </w:divBdr>
                                              <w:divsChild>
                                                <w:div w:id="132161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32956934">
      <w:bodyDiv w:val="1"/>
      <w:marLeft w:val="0"/>
      <w:marRight w:val="0"/>
      <w:marTop w:val="0"/>
      <w:marBottom w:val="0"/>
      <w:divBdr>
        <w:top w:val="none" w:sz="0" w:space="0" w:color="auto"/>
        <w:left w:val="none" w:sz="0" w:space="0" w:color="auto"/>
        <w:bottom w:val="none" w:sz="0" w:space="0" w:color="auto"/>
        <w:right w:val="none" w:sz="0" w:space="0" w:color="auto"/>
      </w:divBdr>
    </w:div>
    <w:div w:id="1682391023">
      <w:bodyDiv w:val="1"/>
      <w:marLeft w:val="0"/>
      <w:marRight w:val="0"/>
      <w:marTop w:val="0"/>
      <w:marBottom w:val="0"/>
      <w:divBdr>
        <w:top w:val="none" w:sz="0" w:space="0" w:color="auto"/>
        <w:left w:val="none" w:sz="0" w:space="0" w:color="auto"/>
        <w:bottom w:val="none" w:sz="0" w:space="0" w:color="auto"/>
        <w:right w:val="none" w:sz="0" w:space="0" w:color="auto"/>
      </w:divBdr>
      <w:divsChild>
        <w:div w:id="1170024160">
          <w:marLeft w:val="0"/>
          <w:marRight w:val="0"/>
          <w:marTop w:val="0"/>
          <w:marBottom w:val="0"/>
          <w:divBdr>
            <w:top w:val="none" w:sz="0" w:space="0" w:color="auto"/>
            <w:left w:val="none" w:sz="0" w:space="0" w:color="auto"/>
            <w:bottom w:val="none" w:sz="0" w:space="0" w:color="auto"/>
            <w:right w:val="none" w:sz="0" w:space="0" w:color="auto"/>
          </w:divBdr>
          <w:divsChild>
            <w:div w:id="249969765">
              <w:marLeft w:val="0"/>
              <w:marRight w:val="0"/>
              <w:marTop w:val="0"/>
              <w:marBottom w:val="0"/>
              <w:divBdr>
                <w:top w:val="none" w:sz="0" w:space="0" w:color="auto"/>
                <w:left w:val="none" w:sz="0" w:space="0" w:color="auto"/>
                <w:bottom w:val="none" w:sz="0" w:space="0" w:color="auto"/>
                <w:right w:val="none" w:sz="0" w:space="0" w:color="auto"/>
              </w:divBdr>
            </w:div>
            <w:div w:id="340550671">
              <w:marLeft w:val="0"/>
              <w:marRight w:val="0"/>
              <w:marTop w:val="0"/>
              <w:marBottom w:val="0"/>
              <w:divBdr>
                <w:top w:val="none" w:sz="0" w:space="0" w:color="auto"/>
                <w:left w:val="none" w:sz="0" w:space="0" w:color="auto"/>
                <w:bottom w:val="none" w:sz="0" w:space="0" w:color="auto"/>
                <w:right w:val="none" w:sz="0" w:space="0" w:color="auto"/>
              </w:divBdr>
            </w:div>
            <w:div w:id="517239230">
              <w:marLeft w:val="0"/>
              <w:marRight w:val="0"/>
              <w:marTop w:val="0"/>
              <w:marBottom w:val="0"/>
              <w:divBdr>
                <w:top w:val="none" w:sz="0" w:space="0" w:color="auto"/>
                <w:left w:val="none" w:sz="0" w:space="0" w:color="auto"/>
                <w:bottom w:val="none" w:sz="0" w:space="0" w:color="auto"/>
                <w:right w:val="none" w:sz="0" w:space="0" w:color="auto"/>
              </w:divBdr>
            </w:div>
            <w:div w:id="850804488">
              <w:marLeft w:val="0"/>
              <w:marRight w:val="0"/>
              <w:marTop w:val="0"/>
              <w:marBottom w:val="0"/>
              <w:divBdr>
                <w:top w:val="none" w:sz="0" w:space="0" w:color="auto"/>
                <w:left w:val="none" w:sz="0" w:space="0" w:color="auto"/>
                <w:bottom w:val="none" w:sz="0" w:space="0" w:color="auto"/>
                <w:right w:val="none" w:sz="0" w:space="0" w:color="auto"/>
              </w:divBdr>
            </w:div>
            <w:div w:id="158383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227538">
      <w:bodyDiv w:val="1"/>
      <w:marLeft w:val="0"/>
      <w:marRight w:val="0"/>
      <w:marTop w:val="0"/>
      <w:marBottom w:val="0"/>
      <w:divBdr>
        <w:top w:val="none" w:sz="0" w:space="0" w:color="auto"/>
        <w:left w:val="none" w:sz="0" w:space="0" w:color="auto"/>
        <w:bottom w:val="none" w:sz="0" w:space="0" w:color="auto"/>
        <w:right w:val="none" w:sz="0" w:space="0" w:color="auto"/>
      </w:divBdr>
    </w:div>
    <w:div w:id="2002854753">
      <w:bodyDiv w:val="1"/>
      <w:marLeft w:val="0"/>
      <w:marRight w:val="0"/>
      <w:marTop w:val="0"/>
      <w:marBottom w:val="0"/>
      <w:divBdr>
        <w:top w:val="none" w:sz="0" w:space="0" w:color="auto"/>
        <w:left w:val="none" w:sz="0" w:space="0" w:color="auto"/>
        <w:bottom w:val="none" w:sz="0" w:space="0" w:color="auto"/>
        <w:right w:val="none" w:sz="0" w:space="0" w:color="auto"/>
      </w:divBdr>
    </w:div>
    <w:div w:id="2116944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056CDC-C0D5-4146-A9FE-EAA2A6F3E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1108</Words>
  <Characters>6381</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 </vt:lpstr>
    </vt:vector>
  </TitlesOfParts>
  <Company> </Company>
  <LinksUpToDate>false</LinksUpToDate>
  <CharactersWithSpaces>7475</CharactersWithSpaces>
  <SharedDoc>false</SharedDoc>
  <HLinks>
    <vt:vector size="12" baseType="variant">
      <vt:variant>
        <vt:i4>8323167</vt:i4>
      </vt:variant>
      <vt:variant>
        <vt:i4>3</vt:i4>
      </vt:variant>
      <vt:variant>
        <vt:i4>0</vt:i4>
      </vt:variant>
      <vt:variant>
        <vt:i4>5</vt:i4>
      </vt:variant>
      <vt:variant>
        <vt:lpwstr>mailto:segreteria@europadonna.it</vt:lpwstr>
      </vt:variant>
      <vt:variant>
        <vt:lpwstr/>
      </vt:variant>
      <vt:variant>
        <vt:i4>6357104</vt:i4>
      </vt:variant>
      <vt:variant>
        <vt:i4>0</vt:i4>
      </vt:variant>
      <vt:variant>
        <vt:i4>0</vt:i4>
      </vt:variant>
      <vt:variant>
        <vt:i4>5</vt:i4>
      </vt:variant>
      <vt:variant>
        <vt:lpwstr>http://www.europadonna.it/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rita De Grandi</dc:creator>
  <cp:keywords/>
  <cp:lastModifiedBy>Intermedia</cp:lastModifiedBy>
  <cp:revision>3</cp:revision>
  <cp:lastPrinted>2021-09-30T08:30:00Z</cp:lastPrinted>
  <dcterms:created xsi:type="dcterms:W3CDTF">2021-09-30T08:31:00Z</dcterms:created>
  <dcterms:modified xsi:type="dcterms:W3CDTF">2021-10-06T10:11:00Z</dcterms:modified>
</cp:coreProperties>
</file>