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F77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38D0" w:rsidRDefault="00CF38D0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F95" w:rsidRDefault="00CF38D0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F38D0">
        <w:rPr>
          <w:rFonts w:ascii="Times New Roman" w:hAnsi="Times New Roman" w:cs="Times New Roman"/>
          <w:b/>
          <w:sz w:val="28"/>
          <w:szCs w:val="28"/>
          <w:lang w:val="en-US"/>
        </w:rPr>
        <w:t>EUROPEAN LEAGUE AGAINST RHEUMATISM (EULAR)</w:t>
      </w:r>
    </w:p>
    <w:p w:rsidR="00CF38D0" w:rsidRDefault="00CF38D0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F38D0" w:rsidRPr="00CF38D0" w:rsidRDefault="00CF38D0" w:rsidP="00CF3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8D0">
        <w:rPr>
          <w:rFonts w:ascii="Times New Roman" w:hAnsi="Times New Roman" w:cs="Times New Roman"/>
          <w:sz w:val="24"/>
          <w:szCs w:val="24"/>
        </w:rPr>
        <w:t>European League Against Rheumatism (EULAR) è un orga</w:t>
      </w:r>
      <w:r>
        <w:rPr>
          <w:rFonts w:ascii="Times New Roman" w:hAnsi="Times New Roman" w:cs="Times New Roman"/>
          <w:sz w:val="24"/>
          <w:szCs w:val="24"/>
        </w:rPr>
        <w:t>nizzazione internazionale che riunisce</w:t>
      </w:r>
      <w:r w:rsidRPr="00CF38D0">
        <w:rPr>
          <w:rFonts w:ascii="Times New Roman" w:hAnsi="Times New Roman" w:cs="Times New Roman"/>
          <w:sz w:val="24"/>
          <w:szCs w:val="24"/>
        </w:rPr>
        <w:t xml:space="preserve"> i pazienti e </w:t>
      </w:r>
      <w:r w:rsidR="008B1329">
        <w:rPr>
          <w:rFonts w:ascii="Times New Roman" w:hAnsi="Times New Roman" w:cs="Times New Roman"/>
          <w:sz w:val="24"/>
          <w:szCs w:val="24"/>
        </w:rPr>
        <w:t xml:space="preserve">i </w:t>
      </w:r>
      <w:r w:rsidRPr="00CF38D0">
        <w:rPr>
          <w:rFonts w:ascii="Times New Roman" w:hAnsi="Times New Roman" w:cs="Times New Roman"/>
          <w:sz w:val="24"/>
          <w:szCs w:val="24"/>
        </w:rPr>
        <w:t>professionisti della salute che affronta</w:t>
      </w:r>
      <w:r w:rsidR="008B1329">
        <w:rPr>
          <w:rFonts w:ascii="Times New Roman" w:hAnsi="Times New Roman" w:cs="Times New Roman"/>
          <w:sz w:val="24"/>
          <w:szCs w:val="24"/>
        </w:rPr>
        <w:t>no</w:t>
      </w:r>
      <w:r w:rsidRPr="00CF38D0">
        <w:rPr>
          <w:rFonts w:ascii="Times New Roman" w:hAnsi="Times New Roman" w:cs="Times New Roman"/>
          <w:sz w:val="24"/>
          <w:szCs w:val="24"/>
        </w:rPr>
        <w:t xml:space="preserve"> le malattie reumatiche. </w:t>
      </w:r>
      <w:r>
        <w:rPr>
          <w:rFonts w:ascii="Times New Roman" w:hAnsi="Times New Roman" w:cs="Times New Roman"/>
          <w:sz w:val="24"/>
          <w:szCs w:val="24"/>
        </w:rPr>
        <w:t>E’</w:t>
      </w:r>
      <w:r w:rsidRPr="00CF38D0">
        <w:rPr>
          <w:rFonts w:ascii="Times New Roman" w:hAnsi="Times New Roman" w:cs="Times New Roman"/>
          <w:sz w:val="24"/>
          <w:szCs w:val="24"/>
        </w:rPr>
        <w:t xml:space="preserve"> stata fondata nel 1947 e rappresenta 45 diversi stati europei. Comprende: 45 società scientifiche di reumatologia, 35 associazioni nazionali di malati reumatici e 10 associazioni nazionali di infermieri e fisioterapisti</w:t>
      </w:r>
      <w:r>
        <w:rPr>
          <w:rFonts w:ascii="Times New Roman" w:hAnsi="Times New Roman" w:cs="Times New Roman"/>
          <w:sz w:val="24"/>
          <w:szCs w:val="24"/>
        </w:rPr>
        <w:t>.</w:t>
      </w:r>
      <w:r w:rsidR="00452E58">
        <w:rPr>
          <w:rFonts w:ascii="Times New Roman" w:hAnsi="Times New Roman" w:cs="Times New Roman"/>
          <w:sz w:val="24"/>
          <w:szCs w:val="24"/>
        </w:rPr>
        <w:t xml:space="preserve"> </w:t>
      </w:r>
      <w:r w:rsidRPr="00CF38D0">
        <w:rPr>
          <w:rFonts w:ascii="Times New Roman" w:hAnsi="Times New Roman" w:cs="Times New Roman"/>
          <w:sz w:val="24"/>
          <w:szCs w:val="24"/>
        </w:rPr>
        <w:t>Gli obiettivi dell'EULAR sono ridurre l'onere delle malattie reumatiche s</w:t>
      </w:r>
      <w:r>
        <w:rPr>
          <w:rFonts w:ascii="Times New Roman" w:hAnsi="Times New Roman" w:cs="Times New Roman"/>
          <w:sz w:val="24"/>
          <w:szCs w:val="24"/>
        </w:rPr>
        <w:t xml:space="preserve">ia sul singolo </w:t>
      </w:r>
      <w:r w:rsidRPr="00CF38D0">
        <w:rPr>
          <w:rFonts w:ascii="Times New Roman" w:hAnsi="Times New Roman" w:cs="Times New Roman"/>
          <w:sz w:val="24"/>
          <w:szCs w:val="24"/>
        </w:rPr>
        <w:t xml:space="preserve">individuo </w:t>
      </w:r>
      <w:r>
        <w:rPr>
          <w:rFonts w:ascii="Times New Roman" w:hAnsi="Times New Roman" w:cs="Times New Roman"/>
          <w:sz w:val="24"/>
          <w:szCs w:val="24"/>
        </w:rPr>
        <w:t xml:space="preserve">che sull’intera </w:t>
      </w:r>
      <w:r w:rsidRPr="00CF38D0">
        <w:rPr>
          <w:rFonts w:ascii="Times New Roman" w:hAnsi="Times New Roman" w:cs="Times New Roman"/>
          <w:sz w:val="24"/>
          <w:szCs w:val="24"/>
        </w:rPr>
        <w:t xml:space="preserve">società </w:t>
      </w:r>
      <w:r>
        <w:rPr>
          <w:rFonts w:ascii="Times New Roman" w:hAnsi="Times New Roman" w:cs="Times New Roman"/>
          <w:sz w:val="24"/>
          <w:szCs w:val="24"/>
        </w:rPr>
        <w:t xml:space="preserve">europea. Per questo intende </w:t>
      </w:r>
      <w:r w:rsidRPr="00CF38D0">
        <w:rPr>
          <w:rFonts w:ascii="Times New Roman" w:hAnsi="Times New Roman" w:cs="Times New Roman"/>
          <w:sz w:val="24"/>
          <w:szCs w:val="24"/>
        </w:rPr>
        <w:t>migliorare i</w:t>
      </w:r>
      <w:r>
        <w:rPr>
          <w:rFonts w:ascii="Times New Roman" w:hAnsi="Times New Roman" w:cs="Times New Roman"/>
          <w:sz w:val="24"/>
          <w:szCs w:val="24"/>
        </w:rPr>
        <w:t xml:space="preserve"> trattamenti</w:t>
      </w:r>
      <w:r w:rsidRPr="00CF38D0">
        <w:rPr>
          <w:rFonts w:ascii="Times New Roman" w:hAnsi="Times New Roman" w:cs="Times New Roman"/>
          <w:sz w:val="24"/>
          <w:szCs w:val="24"/>
        </w:rPr>
        <w:t>, la prevenzione e la riabilitazione delle patologie muscoloscheletriche.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CF38D0">
        <w:rPr>
          <w:rFonts w:ascii="Times New Roman" w:hAnsi="Times New Roman" w:cs="Times New Roman"/>
          <w:sz w:val="24"/>
          <w:szCs w:val="24"/>
        </w:rPr>
        <w:t xml:space="preserve">romuove </w:t>
      </w:r>
      <w:r>
        <w:rPr>
          <w:rFonts w:ascii="Times New Roman" w:hAnsi="Times New Roman" w:cs="Times New Roman"/>
          <w:sz w:val="24"/>
          <w:szCs w:val="24"/>
        </w:rPr>
        <w:t>quindi la formazione e la r</w:t>
      </w:r>
      <w:r w:rsidRPr="00CF38D0">
        <w:rPr>
          <w:rFonts w:ascii="Times New Roman" w:hAnsi="Times New Roman" w:cs="Times New Roman"/>
          <w:sz w:val="24"/>
          <w:szCs w:val="24"/>
        </w:rPr>
        <w:t xml:space="preserve">icerca nel campo della reumatologia. </w:t>
      </w:r>
      <w:r w:rsidR="00452E58">
        <w:rPr>
          <w:rFonts w:ascii="Times New Roman" w:hAnsi="Times New Roman" w:cs="Times New Roman"/>
          <w:sz w:val="24"/>
          <w:szCs w:val="24"/>
        </w:rPr>
        <w:t xml:space="preserve">Al tempo stesso si impegna affinché </w:t>
      </w:r>
      <w:r w:rsidRPr="00CF38D0">
        <w:rPr>
          <w:rFonts w:ascii="Times New Roman" w:hAnsi="Times New Roman" w:cs="Times New Roman"/>
          <w:sz w:val="24"/>
          <w:szCs w:val="24"/>
        </w:rPr>
        <w:t xml:space="preserve">i progressi </w:t>
      </w:r>
      <w:r w:rsidR="008B1329">
        <w:rPr>
          <w:rFonts w:ascii="Times New Roman" w:hAnsi="Times New Roman" w:cs="Times New Roman"/>
          <w:sz w:val="24"/>
          <w:szCs w:val="24"/>
        </w:rPr>
        <w:t xml:space="preserve">e le innovazioni ottenute </w:t>
      </w:r>
      <w:r w:rsidR="00452E58">
        <w:rPr>
          <w:rFonts w:ascii="Times New Roman" w:hAnsi="Times New Roman" w:cs="Times New Roman"/>
          <w:sz w:val="24"/>
          <w:szCs w:val="24"/>
        </w:rPr>
        <w:t>sia</w:t>
      </w:r>
      <w:r w:rsidR="008B1329">
        <w:rPr>
          <w:rFonts w:ascii="Times New Roman" w:hAnsi="Times New Roman" w:cs="Times New Roman"/>
          <w:sz w:val="24"/>
          <w:szCs w:val="24"/>
        </w:rPr>
        <w:t>no</w:t>
      </w:r>
      <w:r w:rsidR="00452E58">
        <w:rPr>
          <w:rFonts w:ascii="Times New Roman" w:hAnsi="Times New Roman" w:cs="Times New Roman"/>
          <w:sz w:val="24"/>
          <w:szCs w:val="24"/>
        </w:rPr>
        <w:t xml:space="preserve"> disponibili </w:t>
      </w:r>
      <w:r w:rsidR="008B1329">
        <w:rPr>
          <w:rFonts w:ascii="Times New Roman" w:hAnsi="Times New Roman" w:cs="Times New Roman"/>
          <w:sz w:val="24"/>
          <w:szCs w:val="24"/>
        </w:rPr>
        <w:t xml:space="preserve">per </w:t>
      </w:r>
      <w:r w:rsidR="00452E58">
        <w:rPr>
          <w:rFonts w:ascii="Times New Roman" w:hAnsi="Times New Roman" w:cs="Times New Roman"/>
          <w:sz w:val="24"/>
          <w:szCs w:val="24"/>
        </w:rPr>
        <w:t>tutti i pazienti</w:t>
      </w:r>
      <w:r w:rsidR="008B1329">
        <w:rPr>
          <w:rFonts w:ascii="Times New Roman" w:hAnsi="Times New Roman" w:cs="Times New Roman"/>
          <w:sz w:val="24"/>
          <w:szCs w:val="24"/>
        </w:rPr>
        <w:t xml:space="preserve">. Favorisce infine il dialogo con le istituzioni europee </w:t>
      </w:r>
      <w:r w:rsidR="00452E58">
        <w:rPr>
          <w:rFonts w:ascii="Times New Roman" w:hAnsi="Times New Roman" w:cs="Times New Roman"/>
          <w:sz w:val="24"/>
          <w:szCs w:val="24"/>
        </w:rPr>
        <w:t xml:space="preserve">perché </w:t>
      </w:r>
      <w:r w:rsidR="008B1329">
        <w:rPr>
          <w:rFonts w:ascii="Times New Roman" w:hAnsi="Times New Roman" w:cs="Times New Roman"/>
          <w:sz w:val="24"/>
          <w:szCs w:val="24"/>
        </w:rPr>
        <w:t xml:space="preserve">a tutti i malati </w:t>
      </w:r>
      <w:r w:rsidR="00452E58">
        <w:rPr>
          <w:rFonts w:ascii="Times New Roman" w:hAnsi="Times New Roman" w:cs="Times New Roman"/>
          <w:sz w:val="24"/>
          <w:szCs w:val="24"/>
        </w:rPr>
        <w:t>siano riconosciuti e rispettati i loro diritti. L’</w:t>
      </w:r>
      <w:r w:rsidRPr="00CF38D0">
        <w:rPr>
          <w:rFonts w:ascii="Times New Roman" w:hAnsi="Times New Roman" w:cs="Times New Roman"/>
          <w:sz w:val="24"/>
          <w:szCs w:val="24"/>
        </w:rPr>
        <w:t>EULAR è un'associazione scientifica ed educativa senza scopo di lucr</w:t>
      </w:r>
      <w:r w:rsidR="008B1329">
        <w:rPr>
          <w:rFonts w:ascii="Times New Roman" w:hAnsi="Times New Roman" w:cs="Times New Roman"/>
          <w:sz w:val="24"/>
          <w:szCs w:val="24"/>
        </w:rPr>
        <w:t xml:space="preserve">o che ha sede a Zurigo in Svizzera. </w:t>
      </w:r>
    </w:p>
    <w:p w:rsidR="00CF38D0" w:rsidRDefault="00CF38D0" w:rsidP="00CF38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52E58" w:rsidRPr="00452E58" w:rsidRDefault="00452E58" w:rsidP="00452E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2DE0">
        <w:rPr>
          <w:rFonts w:ascii="Times New Roman" w:hAnsi="Times New Roman" w:cs="Times New Roman"/>
          <w:b/>
          <w:i/>
          <w:sz w:val="24"/>
          <w:szCs w:val="24"/>
        </w:rPr>
        <w:t>Presidente</w:t>
      </w:r>
      <w:r w:rsidRPr="00452E58">
        <w:rPr>
          <w:rFonts w:ascii="Times New Roman" w:hAnsi="Times New Roman" w:cs="Times New Roman"/>
          <w:sz w:val="24"/>
          <w:szCs w:val="24"/>
        </w:rPr>
        <w:t xml:space="preserve"> </w:t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b/>
          <w:i/>
          <w:sz w:val="24"/>
          <w:szCs w:val="24"/>
        </w:rPr>
        <w:t>Presidente</w:t>
      </w:r>
      <w:r w:rsidRPr="00B42D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2DE0">
        <w:rPr>
          <w:rFonts w:ascii="Times New Roman" w:hAnsi="Times New Roman" w:cs="Times New Roman"/>
          <w:b/>
          <w:i/>
          <w:sz w:val="24"/>
          <w:szCs w:val="24"/>
        </w:rPr>
        <w:t>Eletto</w:t>
      </w:r>
      <w:r w:rsidRPr="00452E58">
        <w:rPr>
          <w:rFonts w:ascii="Times New Roman" w:hAnsi="Times New Roman" w:cs="Times New Roman"/>
          <w:sz w:val="24"/>
          <w:szCs w:val="24"/>
        </w:rPr>
        <w:br/>
      </w:r>
      <w:r w:rsidRPr="00B42DE0">
        <w:rPr>
          <w:rFonts w:ascii="Times New Roman" w:hAnsi="Times New Roman" w:cs="Times New Roman"/>
          <w:sz w:val="24"/>
          <w:szCs w:val="24"/>
        </w:rPr>
        <w:t>Johannes W.J. Bijlsma</w:t>
      </w:r>
      <w:r w:rsidR="00B42DE0" w:rsidRPr="00B42DE0">
        <w:rPr>
          <w:rFonts w:ascii="Times New Roman" w:hAnsi="Times New Roman" w:cs="Times New Roman"/>
          <w:sz w:val="24"/>
          <w:szCs w:val="24"/>
        </w:rPr>
        <w:t xml:space="preserve"> (Paesi Bassi)</w:t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="00B42DE0"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sz w:val="24"/>
          <w:szCs w:val="24"/>
        </w:rPr>
        <w:t>Iain McInnes</w:t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="00B42DE0" w:rsidRPr="00B42DE0">
        <w:rPr>
          <w:rFonts w:ascii="Times New Roman" w:hAnsi="Times New Roman" w:cs="Times New Roman"/>
          <w:sz w:val="24"/>
          <w:szCs w:val="24"/>
        </w:rPr>
        <w:t>(Regno Unito)</w:t>
      </w:r>
      <w:r>
        <w:rPr>
          <w:rFonts w:ascii="Times New Roman" w:hAnsi="Times New Roman" w:cs="Times New Roman"/>
          <w:i/>
          <w:sz w:val="24"/>
          <w:szCs w:val="24"/>
        </w:rPr>
        <w:br/>
      </w:r>
    </w:p>
    <w:p w:rsidR="00452E58" w:rsidRDefault="00452E58" w:rsidP="00452E5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42DE0">
        <w:rPr>
          <w:rFonts w:ascii="Times New Roman" w:hAnsi="Times New Roman" w:cs="Times New Roman"/>
          <w:b/>
          <w:i/>
          <w:sz w:val="24"/>
          <w:szCs w:val="24"/>
        </w:rPr>
        <w:t>Past President</w:t>
      </w:r>
      <w:r w:rsidRPr="00452E58">
        <w:rPr>
          <w:rFonts w:ascii="Times New Roman" w:hAnsi="Times New Roman" w:cs="Times New Roman"/>
          <w:sz w:val="24"/>
          <w:szCs w:val="24"/>
        </w:rPr>
        <w:t xml:space="preserve"> </w:t>
      </w:r>
      <w:r w:rsidRPr="00452E5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i/>
          <w:sz w:val="24"/>
          <w:szCs w:val="24"/>
        </w:rPr>
        <w:tab/>
      </w:r>
      <w:r w:rsidRPr="00B42DE0">
        <w:rPr>
          <w:rFonts w:ascii="Times New Roman" w:hAnsi="Times New Roman" w:cs="Times New Roman"/>
          <w:b/>
          <w:i/>
          <w:sz w:val="24"/>
          <w:szCs w:val="24"/>
        </w:rPr>
        <w:t>Tesoriere</w:t>
      </w:r>
      <w:r w:rsidRPr="00452E58">
        <w:rPr>
          <w:rFonts w:ascii="Times New Roman" w:hAnsi="Times New Roman" w:cs="Times New Roman"/>
          <w:sz w:val="24"/>
          <w:szCs w:val="24"/>
        </w:rPr>
        <w:br/>
      </w:r>
      <w:r w:rsidRPr="00B42DE0">
        <w:rPr>
          <w:rFonts w:ascii="Times New Roman" w:hAnsi="Times New Roman" w:cs="Times New Roman"/>
          <w:sz w:val="24"/>
          <w:szCs w:val="24"/>
        </w:rPr>
        <w:t>Gerd Rüdiger Burmester</w:t>
      </w:r>
      <w:r w:rsidR="00B42DE0" w:rsidRPr="00B42DE0">
        <w:rPr>
          <w:rFonts w:ascii="Times New Roman" w:hAnsi="Times New Roman" w:cs="Times New Roman"/>
          <w:sz w:val="24"/>
          <w:szCs w:val="24"/>
        </w:rPr>
        <w:t xml:space="preserve"> (Germania)</w:t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Pr="00B42DE0">
        <w:rPr>
          <w:rFonts w:ascii="Times New Roman" w:hAnsi="Times New Roman" w:cs="Times New Roman"/>
          <w:sz w:val="24"/>
          <w:szCs w:val="24"/>
        </w:rPr>
        <w:tab/>
        <w:t>Annamaria Iagnocco</w:t>
      </w:r>
      <w:r w:rsidRPr="00B42DE0">
        <w:rPr>
          <w:rFonts w:ascii="Times New Roman" w:hAnsi="Times New Roman" w:cs="Times New Roman"/>
          <w:sz w:val="24"/>
          <w:szCs w:val="24"/>
        </w:rPr>
        <w:tab/>
      </w:r>
      <w:r w:rsidR="00B42DE0" w:rsidRPr="00B42DE0">
        <w:rPr>
          <w:rFonts w:ascii="Times New Roman" w:hAnsi="Times New Roman" w:cs="Times New Roman"/>
          <w:sz w:val="24"/>
          <w:szCs w:val="24"/>
        </w:rPr>
        <w:t>(Italia)</w:t>
      </w:r>
    </w:p>
    <w:p w:rsidR="00B42DE0" w:rsidRPr="00B42DE0" w:rsidRDefault="00B42DE0" w:rsidP="00452E5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B42DE0" w:rsidRPr="00B42DE0" w:rsidRDefault="00B42DE0" w:rsidP="00B42DE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42DE0">
        <w:rPr>
          <w:rFonts w:ascii="Times New Roman" w:hAnsi="Times New Roman" w:cs="Times New Roman"/>
          <w:b/>
          <w:i/>
          <w:sz w:val="24"/>
          <w:szCs w:val="24"/>
        </w:rPr>
        <w:t xml:space="preserve">Vice-Presidente e rappresentante associazioni pazienti </w:t>
      </w:r>
    </w:p>
    <w:p w:rsidR="00452E58" w:rsidRPr="008B1329" w:rsidRDefault="00B42DE0" w:rsidP="00B42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B1329">
        <w:rPr>
          <w:rFonts w:ascii="Times New Roman" w:hAnsi="Times New Roman" w:cs="Times New Roman"/>
          <w:sz w:val="24"/>
          <w:szCs w:val="24"/>
        </w:rPr>
        <w:t>Dieter</w:t>
      </w:r>
      <w:proofErr w:type="spellEnd"/>
      <w:r w:rsidRPr="008B13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1329">
        <w:rPr>
          <w:rFonts w:ascii="Times New Roman" w:hAnsi="Times New Roman" w:cs="Times New Roman"/>
          <w:sz w:val="24"/>
          <w:szCs w:val="24"/>
        </w:rPr>
        <w:t>Wiek</w:t>
      </w:r>
      <w:proofErr w:type="spellEnd"/>
      <w:r w:rsidRPr="008B1329">
        <w:rPr>
          <w:rFonts w:ascii="Times New Roman" w:hAnsi="Times New Roman" w:cs="Times New Roman"/>
          <w:sz w:val="24"/>
          <w:szCs w:val="24"/>
        </w:rPr>
        <w:t xml:space="preserve"> (Germania) </w:t>
      </w:r>
    </w:p>
    <w:p w:rsidR="00B42DE0" w:rsidRPr="008B1329" w:rsidRDefault="00B42DE0" w:rsidP="00452E5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42DE0" w:rsidRPr="00B42DE0" w:rsidRDefault="00B42DE0" w:rsidP="00B42DE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42DE0">
        <w:rPr>
          <w:rFonts w:ascii="Times New Roman" w:hAnsi="Times New Roman" w:cs="Times New Roman"/>
          <w:b/>
          <w:i/>
          <w:sz w:val="24"/>
          <w:szCs w:val="24"/>
        </w:rPr>
        <w:t xml:space="preserve">Vice-Presidente e rappresentante Società Scientifiche  </w:t>
      </w:r>
    </w:p>
    <w:p w:rsidR="00B42DE0" w:rsidRPr="008B1329" w:rsidRDefault="00B42DE0" w:rsidP="00B42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1329">
        <w:rPr>
          <w:rFonts w:ascii="Times New Roman" w:hAnsi="Times New Roman" w:cs="Times New Roman"/>
          <w:sz w:val="24"/>
          <w:szCs w:val="24"/>
        </w:rPr>
        <w:t xml:space="preserve">Prof. Tanja </w:t>
      </w:r>
      <w:proofErr w:type="spellStart"/>
      <w:r w:rsidRPr="008B1329">
        <w:rPr>
          <w:rFonts w:ascii="Times New Roman" w:hAnsi="Times New Roman" w:cs="Times New Roman"/>
          <w:sz w:val="24"/>
          <w:szCs w:val="24"/>
        </w:rPr>
        <w:t>Stamm</w:t>
      </w:r>
      <w:proofErr w:type="spellEnd"/>
      <w:r w:rsidRPr="008B1329">
        <w:rPr>
          <w:rFonts w:ascii="Times New Roman" w:hAnsi="Times New Roman" w:cs="Times New Roman"/>
          <w:sz w:val="24"/>
          <w:szCs w:val="24"/>
        </w:rPr>
        <w:t xml:space="preserve"> (Austria)</w:t>
      </w:r>
    </w:p>
    <w:p w:rsidR="00B42DE0" w:rsidRPr="008B1329" w:rsidRDefault="00B42DE0" w:rsidP="00B42DE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42DE0" w:rsidRDefault="00B42DE0" w:rsidP="00B42DE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42DE0">
        <w:rPr>
          <w:rFonts w:ascii="Times New Roman" w:hAnsi="Times New Roman" w:cs="Times New Roman"/>
          <w:b/>
          <w:i/>
          <w:sz w:val="24"/>
          <w:szCs w:val="24"/>
        </w:rPr>
        <w:t>Segretario Generale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br/>
      </w:r>
      <w:proofErr w:type="spellStart"/>
      <w:r w:rsidRPr="00B42DE0">
        <w:rPr>
          <w:rFonts w:ascii="Times New Roman" w:hAnsi="Times New Roman" w:cs="Times New Roman"/>
          <w:sz w:val="24"/>
          <w:szCs w:val="24"/>
        </w:rPr>
        <w:t>Ruxandra</w:t>
      </w:r>
      <w:proofErr w:type="spellEnd"/>
      <w:r w:rsidRPr="00B42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DE0">
        <w:rPr>
          <w:rFonts w:ascii="Times New Roman" w:hAnsi="Times New Roman" w:cs="Times New Roman"/>
          <w:sz w:val="24"/>
          <w:szCs w:val="24"/>
        </w:rPr>
        <w:t>Ionescu</w:t>
      </w:r>
      <w:proofErr w:type="spellEnd"/>
      <w:r w:rsidRPr="00B42DE0">
        <w:rPr>
          <w:rFonts w:ascii="Times New Roman" w:hAnsi="Times New Roman" w:cs="Times New Roman"/>
          <w:sz w:val="24"/>
          <w:szCs w:val="24"/>
        </w:rPr>
        <w:t xml:space="preserve"> (Romania)</w:t>
      </w:r>
    </w:p>
    <w:p w:rsidR="00452E58" w:rsidRDefault="00452E58" w:rsidP="00452E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6565" w:rsidRDefault="00452E58" w:rsidP="000B65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2DE0">
        <w:rPr>
          <w:rFonts w:ascii="Times New Roman" w:hAnsi="Times New Roman" w:cs="Times New Roman"/>
          <w:sz w:val="24"/>
          <w:szCs w:val="24"/>
        </w:rPr>
        <w:t xml:space="preserve">Dal 13 al 16 giugno l’EULAR tiene ad Amsterdam il suo congresso annuale che vede la </w:t>
      </w:r>
      <w:r w:rsidR="000B6565">
        <w:rPr>
          <w:rFonts w:ascii="Times New Roman" w:hAnsi="Times New Roman" w:cs="Times New Roman"/>
          <w:sz w:val="24"/>
          <w:szCs w:val="24"/>
        </w:rPr>
        <w:t>p</w:t>
      </w:r>
      <w:r w:rsidRPr="00B42DE0">
        <w:rPr>
          <w:rFonts w:ascii="Times New Roman" w:hAnsi="Times New Roman" w:cs="Times New Roman"/>
          <w:sz w:val="24"/>
          <w:szCs w:val="24"/>
        </w:rPr>
        <w:t xml:space="preserve">artecipazione di oltre 15.000 </w:t>
      </w:r>
      <w:r w:rsidR="005E2D31" w:rsidRPr="00B42DE0">
        <w:rPr>
          <w:rFonts w:ascii="Times New Roman" w:hAnsi="Times New Roman" w:cs="Times New Roman"/>
          <w:sz w:val="24"/>
          <w:szCs w:val="24"/>
        </w:rPr>
        <w:t xml:space="preserve">medici </w:t>
      </w:r>
      <w:r w:rsidRPr="00B42DE0">
        <w:rPr>
          <w:rFonts w:ascii="Times New Roman" w:hAnsi="Times New Roman" w:cs="Times New Roman"/>
          <w:sz w:val="24"/>
          <w:szCs w:val="24"/>
        </w:rPr>
        <w:t>da tutto il Mondo</w:t>
      </w:r>
      <w:r w:rsidR="005E2D31" w:rsidRPr="00B42DE0">
        <w:rPr>
          <w:rFonts w:ascii="Times New Roman" w:hAnsi="Times New Roman" w:cs="Times New Roman"/>
          <w:sz w:val="24"/>
          <w:szCs w:val="24"/>
        </w:rPr>
        <w:t xml:space="preserve"> e di numerosi esponenti delle associazioni dei pazienti. </w:t>
      </w:r>
      <w:r w:rsidR="000B6565">
        <w:rPr>
          <w:rFonts w:ascii="Times New Roman" w:hAnsi="Times New Roman" w:cs="Times New Roman"/>
          <w:sz w:val="24"/>
          <w:szCs w:val="24"/>
        </w:rPr>
        <w:t xml:space="preserve">I </w:t>
      </w:r>
      <w:r w:rsidR="00E44058">
        <w:rPr>
          <w:rFonts w:ascii="Times New Roman" w:hAnsi="Times New Roman" w:cs="Times New Roman"/>
          <w:sz w:val="24"/>
          <w:szCs w:val="24"/>
        </w:rPr>
        <w:t xml:space="preserve">principali </w:t>
      </w:r>
      <w:r w:rsidR="000B6565">
        <w:rPr>
          <w:rFonts w:ascii="Times New Roman" w:hAnsi="Times New Roman" w:cs="Times New Roman"/>
          <w:sz w:val="24"/>
          <w:szCs w:val="24"/>
        </w:rPr>
        <w:t xml:space="preserve">temi scientifici affrontati nel meeting sono: </w:t>
      </w:r>
    </w:p>
    <w:p w:rsidR="000B6565" w:rsidRDefault="000B6565" w:rsidP="000B65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7C23" w:rsidRDefault="000B6565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7C23">
        <w:rPr>
          <w:rFonts w:ascii="Times New Roman" w:hAnsi="Times New Roman" w:cs="Times New Roman"/>
          <w:sz w:val="24"/>
          <w:szCs w:val="24"/>
        </w:rPr>
        <w:t>medicina</w:t>
      </w:r>
      <w:proofErr w:type="gramEnd"/>
      <w:r w:rsidRPr="00C37C23">
        <w:rPr>
          <w:rFonts w:ascii="Times New Roman" w:hAnsi="Times New Roman" w:cs="Times New Roman"/>
          <w:sz w:val="24"/>
          <w:szCs w:val="24"/>
        </w:rPr>
        <w:t xml:space="preserve"> di genere in reumatologia</w:t>
      </w:r>
    </w:p>
    <w:p w:rsidR="00C37C23" w:rsidRPr="00C37C23" w:rsidRDefault="000B6565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7C23">
        <w:rPr>
          <w:rFonts w:ascii="Times New Roman" w:hAnsi="Times New Roman" w:cs="Times New Roman"/>
          <w:sz w:val="24"/>
          <w:szCs w:val="24"/>
        </w:rPr>
        <w:t>innovazioni</w:t>
      </w:r>
      <w:proofErr w:type="gramEnd"/>
      <w:r w:rsidRPr="00C37C23">
        <w:rPr>
          <w:rFonts w:ascii="Times New Roman" w:hAnsi="Times New Roman" w:cs="Times New Roman"/>
          <w:sz w:val="24"/>
          <w:szCs w:val="24"/>
        </w:rPr>
        <w:t xml:space="preserve"> terapeutiche nel trattamento dell'artrite reumatoide</w:t>
      </w:r>
    </w:p>
    <w:p w:rsidR="00C37C23" w:rsidRPr="00C37C23" w:rsidRDefault="000B6565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7C23">
        <w:rPr>
          <w:rFonts w:ascii="Times New Roman" w:hAnsi="Times New Roman" w:cs="Times New Roman"/>
          <w:sz w:val="24"/>
          <w:szCs w:val="24"/>
        </w:rPr>
        <w:t>effetti</w:t>
      </w:r>
      <w:proofErr w:type="gramEnd"/>
      <w:r w:rsidRPr="00C37C23">
        <w:rPr>
          <w:rFonts w:ascii="Times New Roman" w:hAnsi="Times New Roman" w:cs="Times New Roman"/>
          <w:sz w:val="24"/>
          <w:szCs w:val="24"/>
        </w:rPr>
        <w:t xml:space="preserve"> dell'inquinamento atmosferico nell'osteoporosi</w:t>
      </w:r>
    </w:p>
    <w:p w:rsidR="00C37C23" w:rsidRPr="00C37C23" w:rsidRDefault="000B6565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7C23">
        <w:rPr>
          <w:rFonts w:ascii="Times New Roman" w:hAnsi="Times New Roman" w:cs="Times New Roman"/>
          <w:sz w:val="24"/>
          <w:szCs w:val="24"/>
        </w:rPr>
        <w:t>up</w:t>
      </w:r>
      <w:proofErr w:type="gramEnd"/>
      <w:r w:rsidRPr="00C37C23">
        <w:rPr>
          <w:rFonts w:ascii="Times New Roman" w:hAnsi="Times New Roman" w:cs="Times New Roman"/>
          <w:sz w:val="24"/>
          <w:szCs w:val="24"/>
        </w:rPr>
        <w:t xml:space="preserve"> date sull'uso dei biosimilari nella cura delle patologie reumatiche</w:t>
      </w:r>
      <w:bookmarkStart w:id="0" w:name="_GoBack"/>
      <w:bookmarkEnd w:id="0"/>
    </w:p>
    <w:p w:rsidR="00C37C23" w:rsidRPr="00C37C23" w:rsidRDefault="00A05F00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7C23">
        <w:rPr>
          <w:rFonts w:ascii="Times New Roman" w:hAnsi="Times New Roman" w:cs="Times New Roman"/>
          <w:sz w:val="24"/>
          <w:szCs w:val="24"/>
        </w:rPr>
        <w:t>stili</w:t>
      </w:r>
      <w:proofErr w:type="gramEnd"/>
      <w:r w:rsidRPr="00C37C23">
        <w:rPr>
          <w:rFonts w:ascii="Times New Roman" w:hAnsi="Times New Roman" w:cs="Times New Roman"/>
          <w:sz w:val="24"/>
          <w:szCs w:val="24"/>
        </w:rPr>
        <w:t xml:space="preserve"> di vita e prevenzione primaria delle principali malattie </w:t>
      </w:r>
    </w:p>
    <w:p w:rsidR="00C37C23" w:rsidRPr="00C37C23" w:rsidRDefault="00C37C23" w:rsidP="00C37C23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novità nella diagnosi </w:t>
      </w:r>
      <w:r w:rsidRPr="00C37C23">
        <w:rPr>
          <w:rFonts w:ascii="Times New Roman" w:hAnsi="Times New Roman" w:cs="Times New Roman"/>
          <w:sz w:val="24"/>
          <w:szCs w:val="24"/>
        </w:rPr>
        <w:t xml:space="preserve">precoce delle </w:t>
      </w:r>
      <w:r>
        <w:rPr>
          <w:rFonts w:ascii="Times New Roman" w:hAnsi="Times New Roman" w:cs="Times New Roman"/>
          <w:sz w:val="24"/>
          <w:szCs w:val="24"/>
        </w:rPr>
        <w:t>patologie</w:t>
      </w:r>
    </w:p>
    <w:sectPr w:rsidR="00C37C23" w:rsidRPr="00C37C23" w:rsidSect="008A0A99">
      <w:headerReference w:type="first" r:id="rId8"/>
      <w:pgSz w:w="11906" w:h="16838"/>
      <w:pgMar w:top="2268" w:right="1133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70C" w:rsidRDefault="00FB270C" w:rsidP="008B2B92">
      <w:pPr>
        <w:spacing w:after="0" w:line="240" w:lineRule="auto"/>
      </w:pPr>
      <w:r>
        <w:separator/>
      </w:r>
    </w:p>
  </w:endnote>
  <w:endnote w:type="continuationSeparator" w:id="0">
    <w:p w:rsidR="00FB270C" w:rsidRDefault="00FB270C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70C" w:rsidRDefault="00FB270C" w:rsidP="008B2B92">
      <w:pPr>
        <w:spacing w:after="0" w:line="240" w:lineRule="auto"/>
      </w:pPr>
      <w:r>
        <w:separator/>
      </w:r>
    </w:p>
  </w:footnote>
  <w:footnote w:type="continuationSeparator" w:id="0">
    <w:p w:rsidR="00FB270C" w:rsidRDefault="00FB270C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B92" w:rsidRDefault="00CF38D0" w:rsidP="008B2B92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2068781" cy="11811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3403" cy="1206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A0E48"/>
    <w:multiLevelType w:val="hybridMultilevel"/>
    <w:tmpl w:val="1F0211C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47FB9"/>
    <w:rsid w:val="00034136"/>
    <w:rsid w:val="000864CC"/>
    <w:rsid w:val="000938F3"/>
    <w:rsid w:val="000952BF"/>
    <w:rsid w:val="000B6565"/>
    <w:rsid w:val="000C7452"/>
    <w:rsid w:val="000F7F93"/>
    <w:rsid w:val="001262F4"/>
    <w:rsid w:val="00135357"/>
    <w:rsid w:val="00140BEC"/>
    <w:rsid w:val="00155295"/>
    <w:rsid w:val="00161448"/>
    <w:rsid w:val="00162844"/>
    <w:rsid w:val="001641AC"/>
    <w:rsid w:val="00164726"/>
    <w:rsid w:val="001874E5"/>
    <w:rsid w:val="00196FB2"/>
    <w:rsid w:val="001C2AAD"/>
    <w:rsid w:val="001C4AD1"/>
    <w:rsid w:val="001D08AA"/>
    <w:rsid w:val="002254F8"/>
    <w:rsid w:val="0023509A"/>
    <w:rsid w:val="002521DD"/>
    <w:rsid w:val="00260B33"/>
    <w:rsid w:val="00261A91"/>
    <w:rsid w:val="00280D82"/>
    <w:rsid w:val="002878C3"/>
    <w:rsid w:val="002967E0"/>
    <w:rsid w:val="00297372"/>
    <w:rsid w:val="002C7035"/>
    <w:rsid w:val="002F62F0"/>
    <w:rsid w:val="003024A3"/>
    <w:rsid w:val="00351B9A"/>
    <w:rsid w:val="00357D23"/>
    <w:rsid w:val="00386771"/>
    <w:rsid w:val="003C1BB7"/>
    <w:rsid w:val="003D17AA"/>
    <w:rsid w:val="00407952"/>
    <w:rsid w:val="00411FF7"/>
    <w:rsid w:val="00414B10"/>
    <w:rsid w:val="004228B3"/>
    <w:rsid w:val="00436582"/>
    <w:rsid w:val="00452E58"/>
    <w:rsid w:val="00464D98"/>
    <w:rsid w:val="00475A94"/>
    <w:rsid w:val="00494FFC"/>
    <w:rsid w:val="004B7FBD"/>
    <w:rsid w:val="004C7519"/>
    <w:rsid w:val="004E0BE7"/>
    <w:rsid w:val="004F3CD1"/>
    <w:rsid w:val="004F69D6"/>
    <w:rsid w:val="00506AC8"/>
    <w:rsid w:val="005100F6"/>
    <w:rsid w:val="00552C84"/>
    <w:rsid w:val="00557630"/>
    <w:rsid w:val="005656F4"/>
    <w:rsid w:val="0056608E"/>
    <w:rsid w:val="00583594"/>
    <w:rsid w:val="005864F5"/>
    <w:rsid w:val="005938C7"/>
    <w:rsid w:val="00597890"/>
    <w:rsid w:val="005B4008"/>
    <w:rsid w:val="005C0160"/>
    <w:rsid w:val="005D2FD8"/>
    <w:rsid w:val="005E2D31"/>
    <w:rsid w:val="00615CC1"/>
    <w:rsid w:val="00622785"/>
    <w:rsid w:val="00630172"/>
    <w:rsid w:val="00636526"/>
    <w:rsid w:val="0064212F"/>
    <w:rsid w:val="006439AF"/>
    <w:rsid w:val="006A665D"/>
    <w:rsid w:val="006B1800"/>
    <w:rsid w:val="006C42A5"/>
    <w:rsid w:val="006C75F6"/>
    <w:rsid w:val="006E5305"/>
    <w:rsid w:val="007175F8"/>
    <w:rsid w:val="007217AC"/>
    <w:rsid w:val="007529D9"/>
    <w:rsid w:val="007A0148"/>
    <w:rsid w:val="007A5D9E"/>
    <w:rsid w:val="007B0061"/>
    <w:rsid w:val="007D0AE7"/>
    <w:rsid w:val="007E356E"/>
    <w:rsid w:val="007F116C"/>
    <w:rsid w:val="007F3FD2"/>
    <w:rsid w:val="00810C3C"/>
    <w:rsid w:val="00815D0F"/>
    <w:rsid w:val="00835421"/>
    <w:rsid w:val="00835F77"/>
    <w:rsid w:val="008507F6"/>
    <w:rsid w:val="00887841"/>
    <w:rsid w:val="008926F7"/>
    <w:rsid w:val="008950AE"/>
    <w:rsid w:val="008A0A99"/>
    <w:rsid w:val="008B1329"/>
    <w:rsid w:val="008B2B92"/>
    <w:rsid w:val="008E185F"/>
    <w:rsid w:val="008E6E3B"/>
    <w:rsid w:val="009125D1"/>
    <w:rsid w:val="00947FB9"/>
    <w:rsid w:val="00953883"/>
    <w:rsid w:val="00972DC2"/>
    <w:rsid w:val="00985B85"/>
    <w:rsid w:val="00994A76"/>
    <w:rsid w:val="009A0BC7"/>
    <w:rsid w:val="009A3F94"/>
    <w:rsid w:val="009C4B5E"/>
    <w:rsid w:val="009C7FD5"/>
    <w:rsid w:val="009F23AC"/>
    <w:rsid w:val="00A05F00"/>
    <w:rsid w:val="00A15AE6"/>
    <w:rsid w:val="00A27CB5"/>
    <w:rsid w:val="00A3132F"/>
    <w:rsid w:val="00A3469A"/>
    <w:rsid w:val="00A415BA"/>
    <w:rsid w:val="00A445A9"/>
    <w:rsid w:val="00A455A6"/>
    <w:rsid w:val="00A47FF1"/>
    <w:rsid w:val="00A904CF"/>
    <w:rsid w:val="00AB62BF"/>
    <w:rsid w:val="00AF0009"/>
    <w:rsid w:val="00B377B4"/>
    <w:rsid w:val="00B42DE0"/>
    <w:rsid w:val="00B46D63"/>
    <w:rsid w:val="00B46FFF"/>
    <w:rsid w:val="00B579DF"/>
    <w:rsid w:val="00B70AEC"/>
    <w:rsid w:val="00B8326E"/>
    <w:rsid w:val="00B85270"/>
    <w:rsid w:val="00B9418E"/>
    <w:rsid w:val="00BA6B30"/>
    <w:rsid w:val="00BE14C4"/>
    <w:rsid w:val="00BE412F"/>
    <w:rsid w:val="00BF6240"/>
    <w:rsid w:val="00C12BCB"/>
    <w:rsid w:val="00C169BE"/>
    <w:rsid w:val="00C37C23"/>
    <w:rsid w:val="00C408D9"/>
    <w:rsid w:val="00C67366"/>
    <w:rsid w:val="00C949AB"/>
    <w:rsid w:val="00C955F7"/>
    <w:rsid w:val="00CA091A"/>
    <w:rsid w:val="00CA1355"/>
    <w:rsid w:val="00CA1E6E"/>
    <w:rsid w:val="00CC2840"/>
    <w:rsid w:val="00CE161C"/>
    <w:rsid w:val="00CF38D0"/>
    <w:rsid w:val="00D2129A"/>
    <w:rsid w:val="00D474FD"/>
    <w:rsid w:val="00D61478"/>
    <w:rsid w:val="00D74F71"/>
    <w:rsid w:val="00DA54D0"/>
    <w:rsid w:val="00DC2F95"/>
    <w:rsid w:val="00DD5B19"/>
    <w:rsid w:val="00DD7834"/>
    <w:rsid w:val="00DF25FC"/>
    <w:rsid w:val="00DF3227"/>
    <w:rsid w:val="00E057F3"/>
    <w:rsid w:val="00E30D7B"/>
    <w:rsid w:val="00E364C4"/>
    <w:rsid w:val="00E37F43"/>
    <w:rsid w:val="00E44058"/>
    <w:rsid w:val="00E57F83"/>
    <w:rsid w:val="00E950B8"/>
    <w:rsid w:val="00E97040"/>
    <w:rsid w:val="00EA3D32"/>
    <w:rsid w:val="00EE4B6D"/>
    <w:rsid w:val="00EF218C"/>
    <w:rsid w:val="00F27FA7"/>
    <w:rsid w:val="00F31337"/>
    <w:rsid w:val="00F31B87"/>
    <w:rsid w:val="00F356EB"/>
    <w:rsid w:val="00F435F8"/>
    <w:rsid w:val="00F63B5C"/>
    <w:rsid w:val="00F645DB"/>
    <w:rsid w:val="00F67660"/>
    <w:rsid w:val="00F74142"/>
    <w:rsid w:val="00FA48CE"/>
    <w:rsid w:val="00FB1E91"/>
    <w:rsid w:val="00FB270C"/>
    <w:rsid w:val="00FD6D16"/>
    <w:rsid w:val="00FE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5:docId w15:val="{1E8E17BB-456B-41FC-9557-88E2B756F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05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EC020-4FA3-4D22-BB4E-E48865344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fabrizio</cp:lastModifiedBy>
  <cp:revision>31</cp:revision>
  <cp:lastPrinted>2017-07-25T08:30:00Z</cp:lastPrinted>
  <dcterms:created xsi:type="dcterms:W3CDTF">2017-07-26T11:08:00Z</dcterms:created>
  <dcterms:modified xsi:type="dcterms:W3CDTF">2018-06-11T12:34:00Z</dcterms:modified>
</cp:coreProperties>
</file>