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503B7" w14:textId="7DEC9499" w:rsidR="00142345" w:rsidRPr="003F7488" w:rsidRDefault="00142345" w:rsidP="000E6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488">
        <w:rPr>
          <w:rFonts w:ascii="Times New Roman" w:hAnsi="Times New Roman" w:cs="Times New Roman"/>
          <w:b/>
          <w:sz w:val="24"/>
          <w:szCs w:val="24"/>
        </w:rPr>
        <w:t>COMUNICATO STAMPA</w:t>
      </w:r>
    </w:p>
    <w:p w14:paraId="6E8C6C74" w14:textId="77777777" w:rsidR="00142345" w:rsidRPr="003F7488" w:rsidRDefault="00142345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98A6A" w14:textId="77777777" w:rsidR="00142345" w:rsidRPr="004E7D28" w:rsidRDefault="00F45606" w:rsidP="00F456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E7D28">
        <w:rPr>
          <w:rFonts w:ascii="Times New Roman" w:hAnsi="Times New Roman" w:cs="Times New Roman"/>
          <w:b/>
        </w:rPr>
        <w:t>A Firenze la prima tappa del Tour di presentazione del libro “Si può vincere” realizzato dall’</w:t>
      </w:r>
      <w:proofErr w:type="gramStart"/>
      <w:r w:rsidRPr="004E7D28">
        <w:rPr>
          <w:rFonts w:ascii="Times New Roman" w:hAnsi="Times New Roman" w:cs="Times New Roman"/>
          <w:b/>
        </w:rPr>
        <w:t>AIOM</w:t>
      </w:r>
      <w:proofErr w:type="gramEnd"/>
    </w:p>
    <w:p w14:paraId="00AFCA1F" w14:textId="77777777" w:rsidR="0079523C" w:rsidRPr="004E7D28" w:rsidRDefault="00CC7BD6" w:rsidP="00CC7B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D28">
        <w:rPr>
          <w:rFonts w:ascii="Times New Roman" w:hAnsi="Times New Roman" w:cs="Times New Roman"/>
          <w:b/>
          <w:sz w:val="24"/>
          <w:szCs w:val="24"/>
        </w:rPr>
        <w:t xml:space="preserve">TUMORI: IN TOSCANA 66MILA CITTADINI </w:t>
      </w:r>
      <w:r w:rsidR="00F45606" w:rsidRPr="004E7D28">
        <w:rPr>
          <w:rFonts w:ascii="Times New Roman" w:hAnsi="Times New Roman" w:cs="Times New Roman"/>
          <w:b/>
          <w:sz w:val="24"/>
          <w:szCs w:val="24"/>
        </w:rPr>
        <w:t>HANNO SCONFITTO LA MALATTIA</w:t>
      </w:r>
    </w:p>
    <w:p w14:paraId="72E9B0EB" w14:textId="77777777" w:rsidR="00F45606" w:rsidRPr="004E7D28" w:rsidRDefault="002D43BA" w:rsidP="00F4560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E7D28">
        <w:rPr>
          <w:rFonts w:ascii="Times New Roman" w:hAnsi="Times New Roman" w:cs="Times New Roman"/>
          <w:b/>
          <w:caps/>
          <w:sz w:val="24"/>
          <w:szCs w:val="24"/>
        </w:rPr>
        <w:t xml:space="preserve">“DECISIVI I passi </w:t>
      </w:r>
      <w:r w:rsidR="001A461A" w:rsidRPr="004E7D28">
        <w:rPr>
          <w:rFonts w:ascii="Times New Roman" w:hAnsi="Times New Roman" w:cs="Times New Roman"/>
          <w:b/>
          <w:caps/>
          <w:sz w:val="24"/>
          <w:szCs w:val="24"/>
        </w:rPr>
        <w:t>avanti</w:t>
      </w:r>
      <w:r w:rsidRPr="004E7D28">
        <w:rPr>
          <w:rFonts w:ascii="Times New Roman" w:hAnsi="Times New Roman" w:cs="Times New Roman"/>
          <w:b/>
          <w:caps/>
          <w:sz w:val="24"/>
          <w:szCs w:val="24"/>
        </w:rPr>
        <w:t xml:space="preserve"> della ricerca,</w:t>
      </w:r>
      <w:r w:rsidR="001A461A" w:rsidRPr="004E7D28">
        <w:rPr>
          <w:rFonts w:ascii="Times New Roman" w:hAnsi="Times New Roman" w:cs="Times New Roman"/>
          <w:b/>
          <w:caps/>
          <w:sz w:val="24"/>
          <w:szCs w:val="24"/>
        </w:rPr>
        <w:t xml:space="preserve"> non </w:t>
      </w:r>
      <w:proofErr w:type="gramStart"/>
      <w:r w:rsidR="001A461A" w:rsidRPr="004E7D28">
        <w:rPr>
          <w:rFonts w:ascii="Times New Roman" w:hAnsi="Times New Roman" w:cs="Times New Roman"/>
          <w:b/>
          <w:caps/>
          <w:sz w:val="24"/>
          <w:szCs w:val="24"/>
        </w:rPr>
        <w:t>è</w:t>
      </w:r>
      <w:proofErr w:type="gramEnd"/>
      <w:r w:rsidR="001A461A" w:rsidRPr="004E7D28">
        <w:rPr>
          <w:rFonts w:ascii="Times New Roman" w:hAnsi="Times New Roman" w:cs="Times New Roman"/>
          <w:b/>
          <w:caps/>
          <w:sz w:val="24"/>
          <w:szCs w:val="24"/>
        </w:rPr>
        <w:t xml:space="preserve"> più il male incurabile”</w:t>
      </w:r>
    </w:p>
    <w:p w14:paraId="0A352747" w14:textId="77777777" w:rsidR="00CC7BD6" w:rsidRPr="004E7D28" w:rsidRDefault="003F150D" w:rsidP="003F150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7D28">
        <w:rPr>
          <w:rFonts w:ascii="Times New Roman" w:hAnsi="Times New Roman" w:cs="Times New Roman"/>
          <w:b/>
          <w:i/>
          <w:sz w:val="24"/>
          <w:szCs w:val="24"/>
        </w:rPr>
        <w:t xml:space="preserve">Il prof. Francesco Di Costanzo, Direttore dell’Oncologia </w:t>
      </w:r>
      <w:proofErr w:type="gramStart"/>
      <w:r w:rsidRPr="004E7D28">
        <w:rPr>
          <w:rFonts w:ascii="Times New Roman" w:hAnsi="Times New Roman" w:cs="Times New Roman"/>
          <w:b/>
          <w:i/>
          <w:sz w:val="24"/>
          <w:szCs w:val="24"/>
        </w:rPr>
        <w:t xml:space="preserve">del </w:t>
      </w:r>
      <w:r w:rsidR="00F55656" w:rsidRPr="004E7D28">
        <w:rPr>
          <w:rFonts w:ascii="Times New Roman" w:hAnsi="Times New Roman" w:cs="Times New Roman"/>
          <w:b/>
          <w:i/>
          <w:sz w:val="24"/>
          <w:szCs w:val="24"/>
        </w:rPr>
        <w:t>‘</w:t>
      </w:r>
      <w:r w:rsidRPr="004E7D28">
        <w:rPr>
          <w:rFonts w:ascii="Times New Roman" w:hAnsi="Times New Roman" w:cs="Times New Roman"/>
          <w:b/>
          <w:i/>
          <w:sz w:val="24"/>
          <w:szCs w:val="24"/>
        </w:rPr>
        <w:t>Careggi</w:t>
      </w:r>
      <w:proofErr w:type="gramEnd"/>
      <w:r w:rsidR="00F55656" w:rsidRPr="004E7D28">
        <w:rPr>
          <w:rFonts w:ascii="Times New Roman" w:hAnsi="Times New Roman" w:cs="Times New Roman"/>
          <w:b/>
          <w:i/>
          <w:sz w:val="24"/>
          <w:szCs w:val="24"/>
        </w:rPr>
        <w:t>’</w:t>
      </w:r>
      <w:r w:rsidRPr="004E7D28">
        <w:rPr>
          <w:rFonts w:ascii="Times New Roman" w:hAnsi="Times New Roman" w:cs="Times New Roman"/>
          <w:b/>
          <w:i/>
          <w:sz w:val="24"/>
          <w:szCs w:val="24"/>
        </w:rPr>
        <w:t>: “</w:t>
      </w:r>
      <w:r w:rsidR="001A461A" w:rsidRPr="004E7D28">
        <w:rPr>
          <w:rFonts w:ascii="Times New Roman" w:hAnsi="Times New Roman" w:cs="Times New Roman"/>
          <w:b/>
          <w:i/>
          <w:sz w:val="24"/>
          <w:szCs w:val="24"/>
        </w:rPr>
        <w:t>Nuove</w:t>
      </w:r>
      <w:r w:rsidR="00F55656" w:rsidRPr="004E7D28">
        <w:rPr>
          <w:rFonts w:ascii="Times New Roman" w:hAnsi="Times New Roman" w:cs="Times New Roman"/>
          <w:b/>
          <w:i/>
          <w:sz w:val="24"/>
          <w:szCs w:val="24"/>
        </w:rPr>
        <w:t xml:space="preserve"> armi allungano la sopravvivenza e garantiscono una migliore qualità di vita”. </w:t>
      </w:r>
      <w:r w:rsidR="00F55656" w:rsidRPr="004E7D28">
        <w:rPr>
          <w:rFonts w:ascii="Times New Roman" w:eastAsia="Calibri" w:hAnsi="Times New Roman" w:cs="Times New Roman"/>
          <w:b/>
          <w:i/>
          <w:sz w:val="24"/>
          <w:szCs w:val="24"/>
        </w:rPr>
        <w:t>Il Ministro della Salute, Beatrice Lorenzin: “</w:t>
      </w:r>
      <w:r w:rsidR="00F55656" w:rsidRPr="004E7D28">
        <w:rPr>
          <w:rFonts w:ascii="Times New Roman" w:eastAsia="Calibri" w:hAnsi="Times New Roman" w:cs="Times New Roman"/>
          <w:b/>
          <w:i/>
          <w:caps/>
          <w:sz w:val="24"/>
          <w:szCs w:val="24"/>
        </w:rPr>
        <w:t>è</w:t>
      </w:r>
      <w:r w:rsidR="00F55656" w:rsidRPr="004E7D2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essenziale poter garantire a </w:t>
      </w:r>
      <w:proofErr w:type="gramStart"/>
      <w:r w:rsidR="00F55656" w:rsidRPr="004E7D28">
        <w:rPr>
          <w:rFonts w:ascii="Times New Roman" w:eastAsia="Calibri" w:hAnsi="Times New Roman" w:cs="Times New Roman"/>
          <w:b/>
          <w:i/>
          <w:sz w:val="24"/>
          <w:szCs w:val="24"/>
        </w:rPr>
        <w:t>tutti i pazienti cure sempre più innovative</w:t>
      </w:r>
      <w:proofErr w:type="gramEnd"/>
      <w:r w:rsidR="00F55656" w:rsidRPr="004E7D2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” </w:t>
      </w:r>
    </w:p>
    <w:p w14:paraId="34309035" w14:textId="77777777" w:rsidR="00142345" w:rsidRPr="004E7D28" w:rsidRDefault="00142345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90AAF" w14:textId="054E7FAB" w:rsidR="00BA20DF" w:rsidRPr="004E7D28" w:rsidRDefault="001A461A" w:rsidP="00BA2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E7D28">
        <w:rPr>
          <w:rFonts w:ascii="Times New Roman" w:hAnsi="Times New Roman" w:cs="Times New Roman"/>
          <w:i/>
          <w:sz w:val="24"/>
          <w:szCs w:val="24"/>
        </w:rPr>
        <w:t xml:space="preserve">Firenze, 28 </w:t>
      </w:r>
      <w:r w:rsidR="00142345" w:rsidRPr="004E7D28">
        <w:rPr>
          <w:rFonts w:ascii="Times New Roman" w:hAnsi="Times New Roman" w:cs="Times New Roman"/>
          <w:i/>
          <w:sz w:val="24"/>
          <w:szCs w:val="24"/>
        </w:rPr>
        <w:t>dicembre 2015</w:t>
      </w:r>
      <w:r w:rsidR="00E83C9D" w:rsidRPr="004E7D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21E1" w:rsidRPr="004E7D28">
        <w:rPr>
          <w:rFonts w:ascii="Times New Roman" w:hAnsi="Times New Roman" w:cs="Times New Roman"/>
          <w:sz w:val="24"/>
          <w:szCs w:val="24"/>
        </w:rPr>
        <w:t>–</w:t>
      </w:r>
      <w:r w:rsidR="00E83C9D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BF21E1" w:rsidRPr="004E7D28">
        <w:rPr>
          <w:rFonts w:ascii="Times New Roman" w:hAnsi="Times New Roman" w:cs="Times New Roman"/>
          <w:sz w:val="24"/>
          <w:szCs w:val="24"/>
        </w:rPr>
        <w:t xml:space="preserve">In Toscana </w:t>
      </w:r>
      <w:r w:rsidR="001358E4" w:rsidRPr="004E7D28">
        <w:rPr>
          <w:rFonts w:ascii="Times New Roman" w:hAnsi="Times New Roman" w:cs="Times New Roman"/>
          <w:sz w:val="24"/>
          <w:szCs w:val="24"/>
        </w:rPr>
        <w:t>quasi 66mila p</w:t>
      </w:r>
      <w:r w:rsidR="007F3FC0" w:rsidRPr="004E7D28">
        <w:rPr>
          <w:rFonts w:ascii="Times New Roman" w:hAnsi="Times New Roman" w:cs="Times New Roman"/>
          <w:sz w:val="24"/>
          <w:szCs w:val="24"/>
        </w:rPr>
        <w:t>ersone</w:t>
      </w:r>
      <w:r w:rsidRPr="004E7D28">
        <w:rPr>
          <w:rFonts w:ascii="Times New Roman" w:hAnsi="Times New Roman" w:cs="Times New Roman"/>
          <w:sz w:val="24"/>
          <w:szCs w:val="24"/>
        </w:rPr>
        <w:t xml:space="preserve"> si sono lasciate il cancro alle</w:t>
      </w:r>
      <w:r w:rsidR="007F3FC0" w:rsidRPr="004E7D28">
        <w:rPr>
          <w:rFonts w:ascii="Times New Roman" w:hAnsi="Times New Roman" w:cs="Times New Roman"/>
          <w:sz w:val="24"/>
          <w:szCs w:val="24"/>
        </w:rPr>
        <w:t xml:space="preserve"> spalle</w:t>
      </w:r>
      <w:r w:rsidRPr="004E7D28">
        <w:rPr>
          <w:rFonts w:ascii="Times New Roman" w:hAnsi="Times New Roman" w:cs="Times New Roman"/>
          <w:sz w:val="24"/>
          <w:szCs w:val="24"/>
        </w:rPr>
        <w:t>. Questi pazienti</w:t>
      </w:r>
      <w:proofErr w:type="gramStart"/>
      <w:r w:rsidR="004A60FE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E83C9D" w:rsidRPr="004E7D28">
        <w:rPr>
          <w:rFonts w:ascii="Times New Roman" w:hAnsi="Times New Roman" w:cs="Times New Roman"/>
          <w:sz w:val="24"/>
          <w:szCs w:val="24"/>
        </w:rPr>
        <w:t>infatti</w:t>
      </w:r>
      <w:proofErr w:type="gramEnd"/>
      <w:r w:rsidR="00E83C9D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1358E4" w:rsidRPr="004E7D28">
        <w:rPr>
          <w:rFonts w:ascii="Times New Roman" w:hAnsi="Times New Roman" w:cs="Times New Roman"/>
          <w:sz w:val="24"/>
          <w:szCs w:val="24"/>
        </w:rPr>
        <w:t>hanno ricevuto la diagnosi da almeno cinque anni e poss</w:t>
      </w:r>
      <w:r w:rsidR="00BB33F5" w:rsidRPr="004E7D28">
        <w:rPr>
          <w:rFonts w:ascii="Times New Roman" w:hAnsi="Times New Roman" w:cs="Times New Roman"/>
          <w:sz w:val="24"/>
          <w:szCs w:val="24"/>
        </w:rPr>
        <w:t>ono essere considerati guariti.</w:t>
      </w:r>
      <w:r w:rsidR="00A24E1C" w:rsidRPr="004E7D28">
        <w:rPr>
          <w:rFonts w:ascii="Times New Roman" w:hAnsi="Times New Roman" w:cs="Times New Roman"/>
          <w:sz w:val="24"/>
          <w:szCs w:val="24"/>
        </w:rPr>
        <w:t xml:space="preserve"> Tornano a una </w:t>
      </w:r>
      <w:r w:rsidR="0079523C" w:rsidRPr="004E7D28">
        <w:rPr>
          <w:rFonts w:ascii="Times New Roman" w:hAnsi="Times New Roman" w:cs="Times New Roman"/>
          <w:sz w:val="24"/>
          <w:szCs w:val="24"/>
        </w:rPr>
        <w:t>vita come prima, agli affetti</w:t>
      </w:r>
      <w:r w:rsidR="00A24E1C" w:rsidRPr="004E7D28">
        <w:rPr>
          <w:rFonts w:ascii="Times New Roman" w:hAnsi="Times New Roman" w:cs="Times New Roman"/>
          <w:sz w:val="24"/>
          <w:szCs w:val="24"/>
        </w:rPr>
        <w:t xml:space="preserve"> e al loro lavoro.</w:t>
      </w:r>
      <w:r w:rsidR="00BB33F5" w:rsidRPr="004E7D28">
        <w:rPr>
          <w:rFonts w:ascii="Times New Roman" w:hAnsi="Times New Roman" w:cs="Times New Roman"/>
          <w:sz w:val="24"/>
          <w:szCs w:val="24"/>
        </w:rPr>
        <w:t xml:space="preserve"> E sono migliaia, circa </w:t>
      </w:r>
      <w:r w:rsidR="006D7E08" w:rsidRPr="004E7D28">
        <w:rPr>
          <w:rFonts w:ascii="Times New Roman" w:hAnsi="Times New Roman" w:cs="Times New Roman"/>
          <w:sz w:val="24"/>
          <w:szCs w:val="24"/>
        </w:rPr>
        <w:t>167</w:t>
      </w:r>
      <w:r w:rsidR="00BB33F5" w:rsidRPr="004E7D28">
        <w:rPr>
          <w:rFonts w:ascii="Times New Roman" w:hAnsi="Times New Roman" w:cs="Times New Roman"/>
          <w:sz w:val="24"/>
          <w:szCs w:val="24"/>
        </w:rPr>
        <w:t>mila, i cittadini toscani che convivono con il tumore, spesso con una buona qualità di vita grazie a terapie sempre più efficaci. “</w:t>
      </w:r>
      <w:r w:rsidR="00955A4B" w:rsidRPr="004E7D28">
        <w:rPr>
          <w:rFonts w:ascii="Times New Roman" w:hAnsi="Times New Roman" w:cs="Times New Roman"/>
          <w:sz w:val="24"/>
          <w:szCs w:val="24"/>
        </w:rPr>
        <w:t>La storia naturale di alcune patologie sta cambiando in modo radicale –</w:t>
      </w:r>
      <w:r w:rsidR="00065DC0" w:rsidRPr="004E7D28">
        <w:rPr>
          <w:rFonts w:ascii="Times New Roman" w:hAnsi="Times New Roman" w:cs="Times New Roman"/>
          <w:sz w:val="24"/>
          <w:szCs w:val="24"/>
        </w:rPr>
        <w:t xml:space="preserve"> afferma</w:t>
      </w:r>
      <w:r w:rsidR="00955A4B" w:rsidRPr="004E7D28">
        <w:rPr>
          <w:rFonts w:ascii="Times New Roman" w:hAnsi="Times New Roman" w:cs="Times New Roman"/>
          <w:sz w:val="24"/>
          <w:szCs w:val="24"/>
        </w:rPr>
        <w:t xml:space="preserve"> il prof. </w:t>
      </w:r>
      <w:proofErr w:type="gramStart"/>
      <w:r w:rsidR="00955A4B" w:rsidRPr="004E7D28">
        <w:rPr>
          <w:rFonts w:ascii="Times New Roman" w:hAnsi="Times New Roman"/>
          <w:b/>
          <w:sz w:val="24"/>
          <w:szCs w:val="24"/>
        </w:rPr>
        <w:t>Francesco Di Costanzo</w:t>
      </w:r>
      <w:r w:rsidR="00955A4B" w:rsidRPr="004E7D28">
        <w:rPr>
          <w:rFonts w:ascii="Times New Roman" w:hAnsi="Times New Roman"/>
          <w:sz w:val="24"/>
          <w:szCs w:val="24"/>
        </w:rPr>
        <w:t>,</w:t>
      </w:r>
      <w:r w:rsidR="00955A4B" w:rsidRPr="004E7D28">
        <w:rPr>
          <w:rFonts w:ascii="Times New Roman" w:hAnsi="Times New Roman"/>
          <w:b/>
          <w:sz w:val="24"/>
          <w:szCs w:val="24"/>
        </w:rPr>
        <w:t xml:space="preserve"> </w:t>
      </w:r>
      <w:r w:rsidR="00955A4B" w:rsidRPr="004E7D28">
        <w:rPr>
          <w:rFonts w:ascii="Times New Roman" w:hAnsi="Times New Roman"/>
          <w:sz w:val="24"/>
          <w:szCs w:val="24"/>
        </w:rPr>
        <w:t>Direttore dell’Oncologia Medica dell’</w:t>
      </w:r>
      <w:r w:rsidR="00E83C9D" w:rsidRPr="004E7D28">
        <w:rPr>
          <w:rFonts w:ascii="Times New Roman" w:hAnsi="Times New Roman"/>
          <w:sz w:val="24"/>
          <w:szCs w:val="24"/>
        </w:rPr>
        <w:t>Azienda O</w:t>
      </w:r>
      <w:r w:rsidR="004A60FE" w:rsidRPr="004E7D28">
        <w:rPr>
          <w:rFonts w:ascii="Times New Roman" w:hAnsi="Times New Roman"/>
          <w:sz w:val="24"/>
          <w:szCs w:val="24"/>
        </w:rPr>
        <w:t>spedaliero Universitaria Careggi</w:t>
      </w:r>
      <w:r w:rsidR="00955A4B" w:rsidRPr="004E7D28">
        <w:rPr>
          <w:rFonts w:ascii="Times New Roman" w:hAnsi="Times New Roman"/>
          <w:sz w:val="24"/>
          <w:szCs w:val="24"/>
        </w:rPr>
        <w:t xml:space="preserve"> di Firenze -</w:t>
      </w:r>
      <w:proofErr w:type="gramEnd"/>
      <w:r w:rsidR="00955A4B" w:rsidRPr="004E7D28">
        <w:rPr>
          <w:rFonts w:ascii="Times New Roman" w:hAnsi="Times New Roman" w:cs="Times New Roman"/>
          <w:sz w:val="24"/>
          <w:szCs w:val="24"/>
        </w:rPr>
        <w:t xml:space="preserve">. </w:t>
      </w:r>
      <w:r w:rsidR="0079523C" w:rsidRPr="004E7D28">
        <w:rPr>
          <w:rFonts w:ascii="Times New Roman" w:hAnsi="Times New Roman" w:cs="Times New Roman"/>
          <w:sz w:val="24"/>
          <w:szCs w:val="24"/>
        </w:rPr>
        <w:t>Il melanoma,</w:t>
      </w:r>
      <w:r w:rsidR="00E83C9D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79523C" w:rsidRPr="004E7D28">
        <w:rPr>
          <w:rFonts w:ascii="Times New Roman" w:hAnsi="Times New Roman" w:cs="Times New Roman"/>
          <w:sz w:val="24"/>
          <w:szCs w:val="24"/>
        </w:rPr>
        <w:t>un tumore della pelle particolarmente aggressivo in fase avanzata, ha rappresentato l’a</w:t>
      </w:r>
      <w:r w:rsidR="006E646B">
        <w:rPr>
          <w:rFonts w:ascii="Times New Roman" w:hAnsi="Times New Roman" w:cs="Times New Roman"/>
          <w:sz w:val="24"/>
          <w:szCs w:val="24"/>
        </w:rPr>
        <w:t>pripista di un nuovo appr</w:t>
      </w:r>
      <w:bookmarkStart w:id="0" w:name="_GoBack"/>
      <w:bookmarkEnd w:id="0"/>
      <w:r w:rsidR="006E646B">
        <w:rPr>
          <w:rFonts w:ascii="Times New Roman" w:hAnsi="Times New Roman" w:cs="Times New Roman"/>
          <w:sz w:val="24"/>
          <w:szCs w:val="24"/>
        </w:rPr>
        <w:t xml:space="preserve">occio, </w:t>
      </w:r>
      <w:r w:rsidR="0079523C" w:rsidRPr="004E7D28">
        <w:rPr>
          <w:rFonts w:ascii="Times New Roman" w:hAnsi="Times New Roman" w:cs="Times New Roman"/>
          <w:sz w:val="24"/>
          <w:szCs w:val="24"/>
        </w:rPr>
        <w:t>l’</w:t>
      </w:r>
      <w:proofErr w:type="spellStart"/>
      <w:r w:rsidR="0079523C" w:rsidRPr="004E7D28">
        <w:rPr>
          <w:rFonts w:ascii="Times New Roman" w:hAnsi="Times New Roman" w:cs="Times New Roman"/>
          <w:sz w:val="24"/>
          <w:szCs w:val="24"/>
        </w:rPr>
        <w:t>immuno</w:t>
      </w:r>
      <w:proofErr w:type="spellEnd"/>
      <w:r w:rsidR="0079523C" w:rsidRPr="004E7D28">
        <w:rPr>
          <w:rFonts w:ascii="Times New Roman" w:hAnsi="Times New Roman" w:cs="Times New Roman"/>
          <w:sz w:val="24"/>
          <w:szCs w:val="24"/>
        </w:rPr>
        <w:t xml:space="preserve">-oncologia, con cui </w:t>
      </w:r>
      <w:proofErr w:type="gramStart"/>
      <w:r w:rsidR="0079523C" w:rsidRPr="004E7D28">
        <w:rPr>
          <w:rFonts w:ascii="Times New Roman" w:hAnsi="Times New Roman" w:cs="Times New Roman"/>
          <w:sz w:val="24"/>
          <w:szCs w:val="24"/>
        </w:rPr>
        <w:t>viene</w:t>
      </w:r>
      <w:proofErr w:type="gramEnd"/>
      <w:r w:rsidR="0079523C" w:rsidRPr="004E7D28">
        <w:rPr>
          <w:rFonts w:ascii="Times New Roman" w:hAnsi="Times New Roman" w:cs="Times New Roman"/>
          <w:sz w:val="24"/>
          <w:szCs w:val="24"/>
        </w:rPr>
        <w:t xml:space="preserve"> rinforzato il sistema immunitario contro la malattia. </w:t>
      </w:r>
      <w:r w:rsidR="00B81432" w:rsidRPr="004E7D28">
        <w:rPr>
          <w:rFonts w:ascii="Times New Roman" w:hAnsi="Times New Roman" w:cs="Times New Roman"/>
          <w:sz w:val="24"/>
          <w:szCs w:val="24"/>
        </w:rPr>
        <w:t xml:space="preserve">Oggi il 20% </w:t>
      </w:r>
      <w:r w:rsidR="0079523C" w:rsidRPr="004E7D28">
        <w:rPr>
          <w:rFonts w:ascii="Times New Roman" w:hAnsi="Times New Roman" w:cs="Times New Roman"/>
          <w:sz w:val="24"/>
          <w:szCs w:val="24"/>
        </w:rPr>
        <w:t xml:space="preserve">dei pazienti è vivo a </w:t>
      </w:r>
      <w:proofErr w:type="gramStart"/>
      <w:r w:rsidR="0079523C" w:rsidRPr="004E7D28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79523C" w:rsidRPr="004E7D28">
        <w:rPr>
          <w:rFonts w:ascii="Times New Roman" w:hAnsi="Times New Roman" w:cs="Times New Roman"/>
          <w:sz w:val="24"/>
          <w:szCs w:val="24"/>
        </w:rPr>
        <w:t xml:space="preserve"> anni. In questi casi possiamo parlare di cronicizzazione</w:t>
      </w:r>
      <w:r w:rsidR="001277D0" w:rsidRPr="004E7D28">
        <w:rPr>
          <w:rFonts w:ascii="Times New Roman" w:hAnsi="Times New Roman" w:cs="Times New Roman"/>
          <w:sz w:val="24"/>
          <w:szCs w:val="24"/>
        </w:rPr>
        <w:t xml:space="preserve"> del melanoma</w:t>
      </w:r>
      <w:r w:rsidR="0079523C" w:rsidRPr="004E7D28">
        <w:rPr>
          <w:rFonts w:ascii="Times New Roman" w:hAnsi="Times New Roman" w:cs="Times New Roman"/>
          <w:sz w:val="24"/>
          <w:szCs w:val="24"/>
        </w:rPr>
        <w:t xml:space="preserve">. Si tratta di un risultato decisivo, </w:t>
      </w:r>
      <w:proofErr w:type="gramStart"/>
      <w:r w:rsidR="0079523C" w:rsidRPr="004E7D28">
        <w:rPr>
          <w:rFonts w:ascii="Times New Roman" w:hAnsi="Times New Roman" w:cs="Times New Roman"/>
          <w:sz w:val="24"/>
          <w:szCs w:val="24"/>
        </w:rPr>
        <w:t>visto che</w:t>
      </w:r>
      <w:proofErr w:type="gramEnd"/>
      <w:r w:rsidR="001277D0" w:rsidRPr="004E7D28">
        <w:rPr>
          <w:rFonts w:ascii="Times New Roman" w:hAnsi="Times New Roman" w:cs="Times New Roman"/>
          <w:sz w:val="24"/>
          <w:szCs w:val="24"/>
        </w:rPr>
        <w:t xml:space="preserve"> prima dell’arrivo di queste terapie</w:t>
      </w:r>
      <w:r w:rsidR="00E83C9D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79523C" w:rsidRPr="004E7D28">
        <w:rPr>
          <w:rFonts w:ascii="Times New Roman" w:hAnsi="Times New Roman" w:cs="Times New Roman"/>
          <w:sz w:val="24"/>
          <w:szCs w:val="24"/>
          <w:lang w:eastAsia="it-IT"/>
        </w:rPr>
        <w:t>la sopravvivenza mediana in stadio metastatico era di appena 6 mesi, con un tasso di mortalità a un anno del 75%</w:t>
      </w:r>
      <w:r w:rsidR="00AB24D5" w:rsidRPr="004E7D28">
        <w:rPr>
          <w:rFonts w:ascii="Times New Roman" w:hAnsi="Times New Roman" w:cs="Times New Roman"/>
          <w:sz w:val="24"/>
          <w:szCs w:val="24"/>
          <w:lang w:eastAsia="it-IT"/>
        </w:rPr>
        <w:t>”</w:t>
      </w:r>
      <w:r w:rsidR="0079523C" w:rsidRPr="004E7D28">
        <w:rPr>
          <w:rFonts w:ascii="Times New Roman" w:hAnsi="Times New Roman" w:cs="Times New Roman"/>
          <w:sz w:val="24"/>
          <w:szCs w:val="24"/>
          <w:lang w:eastAsia="it-IT"/>
        </w:rPr>
        <w:t>. Questo nuovo approccio si sta rivelando efficace</w:t>
      </w:r>
      <w:r w:rsidR="001277D0" w:rsidRPr="004E7D28">
        <w:rPr>
          <w:rFonts w:ascii="Times New Roman" w:hAnsi="Times New Roman" w:cs="Times New Roman"/>
          <w:sz w:val="24"/>
          <w:szCs w:val="24"/>
          <w:lang w:eastAsia="it-IT"/>
        </w:rPr>
        <w:t xml:space="preserve"> anche</w:t>
      </w:r>
      <w:r w:rsidR="0079523C" w:rsidRPr="004E7D28">
        <w:rPr>
          <w:rFonts w:ascii="Times New Roman" w:hAnsi="Times New Roman" w:cs="Times New Roman"/>
          <w:sz w:val="24"/>
          <w:szCs w:val="24"/>
          <w:lang w:eastAsia="it-IT"/>
        </w:rPr>
        <w:t xml:space="preserve"> in patologie frequenti come il</w:t>
      </w:r>
      <w:r w:rsidR="00AB24D5" w:rsidRPr="004E7D28">
        <w:rPr>
          <w:rFonts w:ascii="Times New Roman" w:hAnsi="Times New Roman" w:cs="Times New Roman"/>
          <w:sz w:val="24"/>
          <w:szCs w:val="24"/>
          <w:lang w:eastAsia="it-IT"/>
        </w:rPr>
        <w:t xml:space="preserve"> cancro del polmone e de</w:t>
      </w:r>
      <w:r w:rsidR="007B2407" w:rsidRPr="004E7D28">
        <w:rPr>
          <w:rFonts w:ascii="Times New Roman" w:hAnsi="Times New Roman" w:cs="Times New Roman"/>
          <w:sz w:val="24"/>
          <w:szCs w:val="24"/>
          <w:lang w:eastAsia="it-IT"/>
        </w:rPr>
        <w:t>l rene</w:t>
      </w:r>
      <w:r w:rsidR="001277D0" w:rsidRPr="004E7D28">
        <w:rPr>
          <w:rFonts w:ascii="Times New Roman" w:hAnsi="Times New Roman" w:cs="Times New Roman"/>
          <w:sz w:val="24"/>
          <w:szCs w:val="24"/>
          <w:lang w:eastAsia="it-IT"/>
        </w:rPr>
        <w:t>,</w:t>
      </w:r>
      <w:r w:rsidR="007B2407" w:rsidRPr="004E7D28">
        <w:rPr>
          <w:rFonts w:ascii="Times New Roman" w:hAnsi="Times New Roman" w:cs="Times New Roman"/>
          <w:sz w:val="24"/>
          <w:szCs w:val="24"/>
          <w:lang w:eastAsia="it-IT"/>
        </w:rPr>
        <w:t xml:space="preserve"> che</w:t>
      </w:r>
      <w:r w:rsidR="00AB24D5" w:rsidRPr="004E7D28">
        <w:rPr>
          <w:rFonts w:ascii="Times New Roman" w:hAnsi="Times New Roman" w:cs="Times New Roman"/>
          <w:sz w:val="24"/>
          <w:szCs w:val="24"/>
          <w:lang w:eastAsia="it-IT"/>
        </w:rPr>
        <w:t xml:space="preserve"> ogni anno</w:t>
      </w:r>
      <w:r w:rsidR="007B2407" w:rsidRPr="004E7D28">
        <w:rPr>
          <w:rFonts w:ascii="Times New Roman" w:hAnsi="Times New Roman" w:cs="Times New Roman"/>
          <w:sz w:val="24"/>
          <w:szCs w:val="24"/>
          <w:lang w:eastAsia="it-IT"/>
        </w:rPr>
        <w:t xml:space="preserve"> nel nostro Paese</w:t>
      </w:r>
      <w:r w:rsidR="00AB24D5" w:rsidRPr="004E7D28">
        <w:rPr>
          <w:rFonts w:ascii="Times New Roman" w:hAnsi="Times New Roman" w:cs="Times New Roman"/>
          <w:sz w:val="24"/>
          <w:szCs w:val="24"/>
          <w:lang w:eastAsia="it-IT"/>
        </w:rPr>
        <w:t xml:space="preserve"> fanno registrare </w:t>
      </w:r>
      <w:r w:rsidR="00AB24D5" w:rsidRPr="004E7D28">
        <w:rPr>
          <w:rFonts w:ascii="Times New Roman" w:eastAsia="Calibri" w:hAnsi="Times New Roman" w:cs="Times New Roman"/>
          <w:sz w:val="24"/>
          <w:szCs w:val="24"/>
        </w:rPr>
        <w:t xml:space="preserve">41.000 e 12.600 nuove diagnosi. </w:t>
      </w:r>
      <w:r w:rsidR="002C15E1" w:rsidRPr="004E7D28">
        <w:rPr>
          <w:rFonts w:ascii="Times New Roman" w:eastAsia="Calibri" w:hAnsi="Times New Roman" w:cs="Times New Roman"/>
          <w:sz w:val="24"/>
          <w:szCs w:val="24"/>
        </w:rPr>
        <w:t>L’Associazione Italiana di Oncologia Medica (AIOM)</w:t>
      </w:r>
      <w:r w:rsidR="007B47A2" w:rsidRPr="004E7D28">
        <w:rPr>
          <w:rFonts w:ascii="Times New Roman" w:eastAsia="Calibri" w:hAnsi="Times New Roman" w:cs="Times New Roman"/>
          <w:sz w:val="24"/>
          <w:szCs w:val="24"/>
        </w:rPr>
        <w:t xml:space="preserve"> ha raccolto le testimonianze di </w:t>
      </w:r>
      <w:proofErr w:type="gramStart"/>
      <w:r w:rsidR="007B47A2" w:rsidRPr="004E7D28">
        <w:rPr>
          <w:rFonts w:ascii="Times New Roman" w:eastAsia="Calibri" w:hAnsi="Times New Roman" w:cs="Times New Roman"/>
          <w:sz w:val="24"/>
          <w:szCs w:val="24"/>
        </w:rPr>
        <w:t>16</w:t>
      </w:r>
      <w:proofErr w:type="gramEnd"/>
      <w:r w:rsidR="00322A4E" w:rsidRPr="004E7D28">
        <w:rPr>
          <w:rFonts w:ascii="Times New Roman" w:eastAsia="Calibri" w:hAnsi="Times New Roman" w:cs="Times New Roman"/>
          <w:sz w:val="24"/>
          <w:szCs w:val="24"/>
        </w:rPr>
        <w:t xml:space="preserve"> pazienti colpiti da tumore</w:t>
      </w:r>
      <w:r w:rsidR="007B47A2" w:rsidRPr="004E7D28">
        <w:rPr>
          <w:rFonts w:ascii="Times New Roman" w:eastAsia="Calibri" w:hAnsi="Times New Roman" w:cs="Times New Roman"/>
          <w:sz w:val="24"/>
          <w:szCs w:val="24"/>
        </w:rPr>
        <w:t xml:space="preserve"> nel volume </w:t>
      </w:r>
      <w:r w:rsidR="007B47A2" w:rsidRPr="004E7D28">
        <w:rPr>
          <w:rFonts w:ascii="Times New Roman" w:hAnsi="Times New Roman" w:cs="Times New Roman"/>
          <w:sz w:val="24"/>
          <w:szCs w:val="24"/>
        </w:rPr>
        <w:t>“Si può vincere”</w:t>
      </w:r>
      <w:r w:rsidR="00A57AAB" w:rsidRPr="004E7D28">
        <w:rPr>
          <w:rFonts w:ascii="Times New Roman" w:hAnsi="Times New Roman" w:cs="Times New Roman"/>
          <w:sz w:val="24"/>
          <w:szCs w:val="24"/>
        </w:rPr>
        <w:t>, presentato oggi a Firenze, la prima di</w:t>
      </w:r>
      <w:r w:rsidR="007B2407" w:rsidRPr="004E7D28">
        <w:rPr>
          <w:rFonts w:ascii="Times New Roman" w:hAnsi="Times New Roman" w:cs="Times New Roman"/>
          <w:sz w:val="24"/>
          <w:szCs w:val="24"/>
        </w:rPr>
        <w:t xml:space="preserve"> un tour nazionale di</w:t>
      </w:r>
      <w:r w:rsidR="00A57AAB" w:rsidRPr="004E7D28">
        <w:rPr>
          <w:rFonts w:ascii="Times New Roman" w:hAnsi="Times New Roman" w:cs="Times New Roman"/>
          <w:sz w:val="24"/>
          <w:szCs w:val="24"/>
        </w:rPr>
        <w:t xml:space="preserve"> 10 tappe</w:t>
      </w:r>
      <w:r w:rsidR="00C03A45" w:rsidRPr="004E7D28">
        <w:rPr>
          <w:rFonts w:ascii="Times New Roman" w:hAnsi="Times New Roman" w:cs="Times New Roman"/>
          <w:sz w:val="24"/>
          <w:szCs w:val="24"/>
        </w:rPr>
        <w:t xml:space="preserve"> con il coinvolgimento dei ci</w:t>
      </w:r>
      <w:r w:rsidR="00FC5385" w:rsidRPr="004E7D28">
        <w:rPr>
          <w:rFonts w:ascii="Times New Roman" w:hAnsi="Times New Roman" w:cs="Times New Roman"/>
          <w:sz w:val="24"/>
          <w:szCs w:val="24"/>
        </w:rPr>
        <w:t>ttadini, delle Istituzioni e delle associazioni</w:t>
      </w:r>
      <w:r w:rsidR="00C03A45" w:rsidRPr="004E7D28">
        <w:rPr>
          <w:rFonts w:ascii="Times New Roman" w:hAnsi="Times New Roman" w:cs="Times New Roman"/>
          <w:sz w:val="24"/>
          <w:szCs w:val="24"/>
        </w:rPr>
        <w:t xml:space="preserve"> dei pazienti</w:t>
      </w:r>
      <w:r w:rsidR="00A57AAB" w:rsidRPr="004E7D28">
        <w:rPr>
          <w:rFonts w:ascii="Times New Roman" w:hAnsi="Times New Roman" w:cs="Times New Roman"/>
          <w:sz w:val="24"/>
          <w:szCs w:val="24"/>
        </w:rPr>
        <w:t xml:space="preserve">. </w:t>
      </w:r>
      <w:r w:rsidR="00936CED" w:rsidRPr="004E7D28">
        <w:rPr>
          <w:rFonts w:ascii="Times New Roman" w:hAnsi="Times New Roman" w:cs="Times New Roman"/>
          <w:sz w:val="24"/>
          <w:szCs w:val="24"/>
        </w:rPr>
        <w:t>“</w:t>
      </w:r>
      <w:r w:rsidR="00065DC0" w:rsidRPr="004E7D28">
        <w:rPr>
          <w:rFonts w:ascii="Times New Roman" w:hAnsi="Times New Roman" w:cs="Times New Roman"/>
          <w:sz w:val="24"/>
          <w:szCs w:val="24"/>
        </w:rPr>
        <w:t>Nel libro</w:t>
      </w:r>
      <w:r w:rsidR="00BE1344" w:rsidRPr="004E7D28">
        <w:rPr>
          <w:rFonts w:ascii="Times New Roman" w:hAnsi="Times New Roman" w:cs="Times New Roman"/>
          <w:sz w:val="24"/>
          <w:szCs w:val="24"/>
        </w:rPr>
        <w:t xml:space="preserve"> – continua il prof. Di Costanzo -</w:t>
      </w:r>
      <w:r w:rsidR="00065DC0" w:rsidRPr="004E7D28">
        <w:rPr>
          <w:rFonts w:ascii="Times New Roman" w:hAnsi="Times New Roman" w:cs="Times New Roman"/>
          <w:sz w:val="24"/>
          <w:szCs w:val="24"/>
        </w:rPr>
        <w:t xml:space="preserve"> è raccontata l’esperienza di nove </w:t>
      </w:r>
      <w:r w:rsidR="007B2407" w:rsidRPr="004E7D28">
        <w:rPr>
          <w:rFonts w:ascii="Times New Roman" w:hAnsi="Times New Roman" w:cs="Times New Roman"/>
          <w:sz w:val="24"/>
          <w:szCs w:val="24"/>
        </w:rPr>
        <w:t>uomini e sette</w:t>
      </w:r>
      <w:r w:rsidR="00065DC0" w:rsidRPr="004E7D28">
        <w:rPr>
          <w:rFonts w:ascii="Times New Roman" w:hAnsi="Times New Roman" w:cs="Times New Roman"/>
          <w:sz w:val="24"/>
          <w:szCs w:val="24"/>
        </w:rPr>
        <w:t xml:space="preserve"> donne che hanno combattuto la lotta contro il cancro.</w:t>
      </w:r>
      <w:r w:rsidR="00E83C9D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065DC0" w:rsidRPr="004E7D28">
        <w:rPr>
          <w:rFonts w:ascii="Times New Roman" w:hAnsi="Times New Roman" w:cs="Times New Roman"/>
          <w:sz w:val="24"/>
          <w:szCs w:val="24"/>
        </w:rPr>
        <w:t>Oggi queste persone convivono con la malattia con una buona qualità di vita e, in alcuni casi, possono affermare di averla definitivamente sconfitta</w:t>
      </w:r>
      <w:r w:rsidRPr="004E7D2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E7D28">
        <w:rPr>
          <w:rFonts w:ascii="Times New Roman" w:hAnsi="Times New Roman" w:cs="Times New Roman"/>
          <w:sz w:val="24"/>
          <w:szCs w:val="24"/>
        </w:rPr>
        <w:t>Ecco perché non possiamo più parlare di male incurabile</w:t>
      </w:r>
      <w:r w:rsidR="00C03A45" w:rsidRPr="004E7D28">
        <w:rPr>
          <w:rFonts w:ascii="Times New Roman" w:hAnsi="Times New Roman" w:cs="Times New Roman"/>
          <w:sz w:val="24"/>
          <w:szCs w:val="24"/>
        </w:rPr>
        <w:t>”</w:t>
      </w:r>
      <w:proofErr w:type="gramEnd"/>
      <w:r w:rsidR="00065DC0" w:rsidRPr="004E7D28">
        <w:rPr>
          <w:rFonts w:ascii="Times New Roman" w:hAnsi="Times New Roman" w:cs="Times New Roman"/>
          <w:sz w:val="24"/>
          <w:szCs w:val="24"/>
        </w:rPr>
        <w:t>.</w:t>
      </w:r>
      <w:r w:rsidR="00E83C9D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C03A45" w:rsidRPr="004E7D28">
        <w:rPr>
          <w:rFonts w:ascii="Times New Roman" w:hAnsi="Times New Roman" w:cs="Times New Roman"/>
          <w:sz w:val="24"/>
          <w:szCs w:val="24"/>
        </w:rPr>
        <w:t xml:space="preserve">Il tour di presentazione del volume </w:t>
      </w:r>
      <w:proofErr w:type="gramStart"/>
      <w:r w:rsidR="00C03A45" w:rsidRPr="004E7D28">
        <w:rPr>
          <w:rFonts w:ascii="Times New Roman" w:hAnsi="Times New Roman" w:cs="Times New Roman"/>
          <w:sz w:val="24"/>
          <w:szCs w:val="24"/>
        </w:rPr>
        <w:t xml:space="preserve">si </w:t>
      </w:r>
      <w:proofErr w:type="gramEnd"/>
      <w:r w:rsidR="00C03A45" w:rsidRPr="004E7D28">
        <w:rPr>
          <w:rFonts w:ascii="Times New Roman" w:hAnsi="Times New Roman" w:cs="Times New Roman"/>
          <w:sz w:val="24"/>
          <w:szCs w:val="24"/>
        </w:rPr>
        <w:t>inserisce in un’ampia campagna informativa dell’AIOM sull’</w:t>
      </w:r>
      <w:proofErr w:type="spellStart"/>
      <w:r w:rsidR="00C03A45" w:rsidRPr="004E7D28">
        <w:rPr>
          <w:rFonts w:ascii="Times New Roman" w:hAnsi="Times New Roman" w:cs="Times New Roman"/>
          <w:sz w:val="24"/>
          <w:szCs w:val="24"/>
        </w:rPr>
        <w:t>immuno</w:t>
      </w:r>
      <w:proofErr w:type="spellEnd"/>
      <w:r w:rsidR="00C03A45" w:rsidRPr="004E7D28">
        <w:rPr>
          <w:rFonts w:ascii="Times New Roman" w:hAnsi="Times New Roman" w:cs="Times New Roman"/>
          <w:sz w:val="24"/>
          <w:szCs w:val="24"/>
        </w:rPr>
        <w:t>-oncologia, realizzata grazie al sostegno di Bristol-Myers Squibb.</w:t>
      </w:r>
      <w:r w:rsidR="00E83C9D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6D7E08" w:rsidRPr="004E7D28">
        <w:rPr>
          <w:rFonts w:ascii="Times New Roman" w:hAnsi="Times New Roman" w:cs="Times New Roman"/>
          <w:sz w:val="24"/>
          <w:szCs w:val="24"/>
        </w:rPr>
        <w:t>Il libro</w:t>
      </w:r>
      <w:r w:rsidR="007B2407" w:rsidRPr="004E7D28">
        <w:rPr>
          <w:rFonts w:ascii="Times New Roman" w:hAnsi="Times New Roman" w:cs="Times New Roman"/>
          <w:sz w:val="24"/>
          <w:szCs w:val="24"/>
        </w:rPr>
        <w:t xml:space="preserve"> si divide in due parti, n</w:t>
      </w:r>
      <w:r w:rsidR="006D7E08" w:rsidRPr="004E7D28">
        <w:rPr>
          <w:rFonts w:ascii="Times New Roman" w:hAnsi="Times New Roman" w:cs="Times New Roman"/>
          <w:sz w:val="24"/>
          <w:szCs w:val="24"/>
        </w:rPr>
        <w:t>ella prim</w:t>
      </w:r>
      <w:r w:rsidR="002C15E1" w:rsidRPr="004E7D28">
        <w:rPr>
          <w:rFonts w:ascii="Times New Roman" w:hAnsi="Times New Roman" w:cs="Times New Roman"/>
          <w:sz w:val="24"/>
          <w:szCs w:val="24"/>
        </w:rPr>
        <w:t>a è analizzata</w:t>
      </w:r>
      <w:r w:rsidR="006D7E08" w:rsidRPr="004E7D28">
        <w:rPr>
          <w:rFonts w:ascii="Times New Roman" w:hAnsi="Times New Roman" w:cs="Times New Roman"/>
          <w:sz w:val="24"/>
          <w:szCs w:val="24"/>
        </w:rPr>
        <w:t xml:space="preserve"> l’evoluzione della cura dei tumori </w:t>
      </w:r>
      <w:r w:rsidR="006D7E08" w:rsidRPr="004E7D28">
        <w:rPr>
          <w:rFonts w:ascii="Times New Roman" w:hAnsi="Times New Roman"/>
          <w:sz w:val="24"/>
          <w:szCs w:val="24"/>
        </w:rPr>
        <w:t>negli ultimi decenni, rispondendo a domande su come sono cambiati i trattamenti, con approfondimenti su chirurgia, chemioterapia, terapie biologiche e radioterapia. È poi</w:t>
      </w:r>
      <w:r w:rsidR="007B2407" w:rsidRPr="004E7D28">
        <w:rPr>
          <w:rFonts w:ascii="Times New Roman" w:hAnsi="Times New Roman"/>
          <w:sz w:val="24"/>
          <w:szCs w:val="24"/>
        </w:rPr>
        <w:t xml:space="preserve"> descritta la nuova era</w:t>
      </w:r>
      <w:r w:rsidR="00430CEB" w:rsidRPr="004E7D28">
        <w:rPr>
          <w:rFonts w:ascii="Times New Roman" w:hAnsi="Times New Roman"/>
          <w:sz w:val="24"/>
          <w:szCs w:val="24"/>
        </w:rPr>
        <w:t xml:space="preserve"> nel trattamento delle neoplasie</w:t>
      </w:r>
      <w:r w:rsidR="006D7E08" w:rsidRPr="004E7D28">
        <w:rPr>
          <w:rFonts w:ascii="Times New Roman" w:hAnsi="Times New Roman"/>
          <w:sz w:val="24"/>
          <w:szCs w:val="24"/>
        </w:rPr>
        <w:t xml:space="preserve"> rappresentata dall’</w:t>
      </w:r>
      <w:proofErr w:type="spellStart"/>
      <w:r w:rsidR="006D7E08" w:rsidRPr="004E7D28">
        <w:rPr>
          <w:rFonts w:ascii="Times New Roman" w:hAnsi="Times New Roman"/>
          <w:sz w:val="24"/>
          <w:szCs w:val="24"/>
        </w:rPr>
        <w:t>immuno</w:t>
      </w:r>
      <w:proofErr w:type="spellEnd"/>
      <w:r w:rsidR="006D7E08" w:rsidRPr="004E7D28">
        <w:rPr>
          <w:rFonts w:ascii="Times New Roman" w:hAnsi="Times New Roman"/>
          <w:sz w:val="24"/>
          <w:szCs w:val="24"/>
        </w:rPr>
        <w:t>-on</w:t>
      </w:r>
      <w:r w:rsidR="002D43BA" w:rsidRPr="004E7D28">
        <w:rPr>
          <w:rFonts w:ascii="Times New Roman" w:hAnsi="Times New Roman"/>
          <w:sz w:val="24"/>
          <w:szCs w:val="24"/>
        </w:rPr>
        <w:t>cologia</w:t>
      </w:r>
      <w:r w:rsidR="002C15E1" w:rsidRPr="004E7D28">
        <w:rPr>
          <w:rFonts w:ascii="Times New Roman" w:hAnsi="Times New Roman"/>
          <w:sz w:val="24"/>
          <w:szCs w:val="24"/>
        </w:rPr>
        <w:t xml:space="preserve">. </w:t>
      </w:r>
      <w:r w:rsidR="00605829" w:rsidRPr="004E7D28">
        <w:rPr>
          <w:rFonts w:ascii="Times New Roman" w:eastAsia="Calibri" w:hAnsi="Times New Roman" w:cs="Times New Roman"/>
          <w:sz w:val="24"/>
          <w:szCs w:val="24"/>
        </w:rPr>
        <w:t>“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 xml:space="preserve">La lotta ai tumori – spiega il Ministro della Salute, </w:t>
      </w:r>
      <w:r w:rsidR="00ED498B" w:rsidRPr="004E7D28">
        <w:rPr>
          <w:rFonts w:ascii="Times New Roman" w:eastAsia="Calibri" w:hAnsi="Times New Roman" w:cs="Times New Roman"/>
          <w:b/>
          <w:sz w:val="24"/>
          <w:szCs w:val="24"/>
        </w:rPr>
        <w:t>Beatrice Lorenzin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>, nella</w:t>
      </w:r>
      <w:r w:rsidR="00C03A45" w:rsidRPr="004E7D28">
        <w:rPr>
          <w:rFonts w:ascii="Times New Roman" w:eastAsia="Calibri" w:hAnsi="Times New Roman" w:cs="Times New Roman"/>
          <w:sz w:val="24"/>
          <w:szCs w:val="24"/>
        </w:rPr>
        <w:t xml:space="preserve"> prefazione del volume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 xml:space="preserve"> - costituisce una delle priorità del Servizio Sanitario Nazionale per l’elevata incidenza della malattia e per il suo pesante impatto sociale ed economico.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>Oggi possiamo affermare che il concetto di cancro come ‘male incurabile’ appartiene al passato.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>Grazie al progresso della scienza, i tumori stanno diventando sempre più una malattia cronica.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5829" w:rsidRPr="004E7D28">
        <w:rPr>
          <w:rFonts w:ascii="Times New Roman" w:eastAsia="Calibri" w:hAnsi="Times New Roman" w:cs="Times New Roman"/>
          <w:sz w:val="24"/>
          <w:szCs w:val="24"/>
        </w:rPr>
        <w:t xml:space="preserve">I dati, le cifre e le scoperte ci dicono che la lotta contro questa patologia, in parte già sconfitta, può segnare quotidianamente punti a favore di chi la combatte. Questo volume raccoglie le preziose testimonianze dei pazienti trattati con una </w:t>
      </w:r>
      <w:proofErr w:type="gramStart"/>
      <w:r w:rsidR="00605829" w:rsidRPr="004E7D28">
        <w:rPr>
          <w:rFonts w:ascii="Times New Roman" w:eastAsia="Calibri" w:hAnsi="Times New Roman" w:cs="Times New Roman"/>
          <w:sz w:val="24"/>
          <w:szCs w:val="24"/>
        </w:rPr>
        <w:t>nuova</w:t>
      </w:r>
      <w:proofErr w:type="gramEnd"/>
      <w:r w:rsidR="00605829" w:rsidRPr="004E7D28">
        <w:rPr>
          <w:rFonts w:ascii="Times New Roman" w:eastAsia="Calibri" w:hAnsi="Times New Roman" w:cs="Times New Roman"/>
          <w:sz w:val="24"/>
          <w:szCs w:val="24"/>
        </w:rPr>
        <w:t xml:space="preserve"> arma, l’immunoterapia. Le loro parole ci trasmettono coraggio, forza e, soprattutto, speranza.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5829" w:rsidRPr="004E7D28">
        <w:rPr>
          <w:rFonts w:ascii="Times New Roman" w:eastAsia="Calibri" w:hAnsi="Times New Roman" w:cs="Times New Roman"/>
          <w:sz w:val="24"/>
          <w:szCs w:val="24"/>
        </w:rPr>
        <w:t xml:space="preserve">È essenziale poter garantire a tutti i </w:t>
      </w:r>
      <w:proofErr w:type="gramStart"/>
      <w:r w:rsidR="00605829" w:rsidRPr="004E7D28">
        <w:rPr>
          <w:rFonts w:ascii="Times New Roman" w:eastAsia="Calibri" w:hAnsi="Times New Roman" w:cs="Times New Roman"/>
          <w:sz w:val="24"/>
          <w:szCs w:val="24"/>
        </w:rPr>
        <w:t>pazienti le</w:t>
      </w:r>
      <w:proofErr w:type="gramEnd"/>
      <w:r w:rsidR="00605829" w:rsidRPr="004E7D28">
        <w:rPr>
          <w:rFonts w:ascii="Times New Roman" w:eastAsia="Calibri" w:hAnsi="Times New Roman" w:cs="Times New Roman"/>
          <w:sz w:val="24"/>
          <w:szCs w:val="24"/>
        </w:rPr>
        <w:t xml:space="preserve"> cure sempre più innovative che la ricerca mette a </w:t>
      </w:r>
      <w:r w:rsidR="00605829" w:rsidRPr="004E7D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disposizione. Aspirare a elevati standard di prevenzione e di trattamento non risponde soltanto </w:t>
      </w:r>
      <w:proofErr w:type="gramStart"/>
      <w:r w:rsidR="00605829" w:rsidRPr="004E7D28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="00605829" w:rsidRPr="004E7D28">
        <w:rPr>
          <w:rFonts w:ascii="Times New Roman" w:eastAsia="Calibri" w:hAnsi="Times New Roman" w:cs="Times New Roman"/>
          <w:sz w:val="24"/>
          <w:szCs w:val="24"/>
        </w:rPr>
        <w:t xml:space="preserve"> ambizioni di progresso tecnologico e scientifico ma anche di civiltà e di democrazia. Affrontare il tema della salute significa confrontarsi con le </w:t>
      </w:r>
      <w:proofErr w:type="gramStart"/>
      <w:r w:rsidR="00605829" w:rsidRPr="004E7D28">
        <w:rPr>
          <w:rFonts w:ascii="Times New Roman" w:eastAsia="Calibri" w:hAnsi="Times New Roman" w:cs="Times New Roman"/>
          <w:sz w:val="24"/>
          <w:szCs w:val="24"/>
        </w:rPr>
        <w:t>aspettative</w:t>
      </w:r>
      <w:proofErr w:type="gramEnd"/>
      <w:r w:rsidR="00605829" w:rsidRPr="004E7D28">
        <w:rPr>
          <w:rFonts w:ascii="Times New Roman" w:eastAsia="Calibri" w:hAnsi="Times New Roman" w:cs="Times New Roman"/>
          <w:sz w:val="24"/>
          <w:szCs w:val="24"/>
        </w:rPr>
        <w:t xml:space="preserve"> e le attese di milioni di malati, immedesimarsi con i loro disagi quotidiani e difendere la loro qualità di vita”. </w:t>
      </w:r>
      <w:r w:rsidR="00605829" w:rsidRPr="004E7D28">
        <w:rPr>
          <w:rFonts w:ascii="Times New Roman" w:hAnsi="Times New Roman" w:cs="Times New Roman"/>
          <w:sz w:val="24"/>
          <w:szCs w:val="24"/>
        </w:rPr>
        <w:t xml:space="preserve">“Si può vincere” (ed. </w:t>
      </w:r>
      <w:proofErr w:type="spellStart"/>
      <w:r w:rsidR="00605829" w:rsidRPr="004E7D28">
        <w:rPr>
          <w:rFonts w:ascii="Times New Roman" w:hAnsi="Times New Roman" w:cs="Times New Roman"/>
          <w:sz w:val="24"/>
          <w:szCs w:val="24"/>
        </w:rPr>
        <w:t>Guerini</w:t>
      </w:r>
      <w:proofErr w:type="spellEnd"/>
      <w:r w:rsidR="00605829" w:rsidRPr="004E7D28">
        <w:rPr>
          <w:rFonts w:ascii="Times New Roman" w:hAnsi="Times New Roman" w:cs="Times New Roman"/>
          <w:sz w:val="24"/>
          <w:szCs w:val="24"/>
        </w:rPr>
        <w:t xml:space="preserve">, pp.170, a cura di Mauro Boldrini, Sabrina </w:t>
      </w:r>
      <w:proofErr w:type="spellStart"/>
      <w:r w:rsidR="00605829" w:rsidRPr="004E7D28">
        <w:rPr>
          <w:rFonts w:ascii="Times New Roman" w:hAnsi="Times New Roman" w:cs="Times New Roman"/>
          <w:sz w:val="24"/>
          <w:szCs w:val="24"/>
        </w:rPr>
        <w:t>Smerrieri</w:t>
      </w:r>
      <w:proofErr w:type="spellEnd"/>
      <w:r w:rsidR="00605829" w:rsidRPr="004E7D28">
        <w:rPr>
          <w:rFonts w:ascii="Times New Roman" w:hAnsi="Times New Roman" w:cs="Times New Roman"/>
          <w:sz w:val="24"/>
          <w:szCs w:val="24"/>
        </w:rPr>
        <w:t xml:space="preserve">, Paolo Cabra) è nelle librerie al prezzo di 14,50 euro e i proventi delle vendite sono destinati alla Fondazione </w:t>
      </w:r>
      <w:proofErr w:type="gramStart"/>
      <w:r w:rsidR="00605829" w:rsidRPr="004E7D28">
        <w:rPr>
          <w:rFonts w:ascii="Times New Roman" w:hAnsi="Times New Roman" w:cs="Times New Roman"/>
          <w:sz w:val="24"/>
          <w:szCs w:val="24"/>
        </w:rPr>
        <w:t>AIOM.</w:t>
      </w:r>
      <w:proofErr w:type="gramEnd"/>
      <w:r w:rsidR="00BC38B6" w:rsidRPr="004E7D28">
        <w:rPr>
          <w:rFonts w:ascii="Times New Roman" w:hAnsi="Times New Roman" w:cs="Times New Roman"/>
          <w:sz w:val="24"/>
          <w:szCs w:val="24"/>
        </w:rPr>
        <w:t xml:space="preserve"> “Dobbiamo potenziare i nostri sforzi e la capacità di coordinare e sostenere l’attività di prevenzione e di assistenza – continua il Ministro Lorenzin</w:t>
      </w:r>
      <w:r w:rsidR="00FC5385" w:rsidRPr="004E7D28">
        <w:rPr>
          <w:rFonts w:ascii="Times New Roman" w:hAnsi="Times New Roman" w:cs="Times New Roman"/>
          <w:sz w:val="24"/>
          <w:szCs w:val="24"/>
        </w:rPr>
        <w:t xml:space="preserve"> nella prefazione</w:t>
      </w:r>
      <w:r w:rsidR="00BC38B6" w:rsidRPr="004E7D28">
        <w:rPr>
          <w:rFonts w:ascii="Times New Roman" w:hAnsi="Times New Roman" w:cs="Times New Roman"/>
          <w:sz w:val="24"/>
          <w:szCs w:val="24"/>
        </w:rPr>
        <w:t xml:space="preserve"> -. È necessario innanzitutto agire per contenere l’impatto dei tumori con interventi di prevenzione primaria e secondaria.</w:t>
      </w:r>
      <w:r w:rsidR="00764993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BC38B6" w:rsidRPr="004E7D28">
        <w:rPr>
          <w:rFonts w:ascii="Times New Roman" w:hAnsi="Times New Roman" w:cs="Times New Roman"/>
          <w:sz w:val="24"/>
          <w:szCs w:val="24"/>
        </w:rPr>
        <w:t xml:space="preserve">È poi indispensabile collegare in rete i diversi sistemi </w:t>
      </w:r>
      <w:proofErr w:type="gramStart"/>
      <w:r w:rsidR="00BC38B6" w:rsidRPr="004E7D28">
        <w:rPr>
          <w:rFonts w:ascii="Times New Roman" w:hAnsi="Times New Roman" w:cs="Times New Roman"/>
          <w:sz w:val="24"/>
          <w:szCs w:val="24"/>
        </w:rPr>
        <w:t>assistenziali</w:t>
      </w:r>
      <w:proofErr w:type="gramEnd"/>
      <w:r w:rsidR="00BC38B6" w:rsidRPr="004E7D28">
        <w:rPr>
          <w:rFonts w:ascii="Times New Roman" w:hAnsi="Times New Roman" w:cs="Times New Roman"/>
          <w:sz w:val="24"/>
          <w:szCs w:val="24"/>
        </w:rPr>
        <w:t>, garantendo un’offerta adeguata sul territorio e realizzando la presa in carico globale della persona nei suoi bisogni sanitari, sociali e relazionali”</w:t>
      </w:r>
      <w:r w:rsidR="00ED422E" w:rsidRPr="004E7D28">
        <w:rPr>
          <w:rFonts w:ascii="Times New Roman" w:hAnsi="Times New Roman" w:cs="Times New Roman"/>
          <w:sz w:val="24"/>
          <w:szCs w:val="24"/>
        </w:rPr>
        <w:t xml:space="preserve">. </w:t>
      </w:r>
      <w:r w:rsidR="00ED422E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La rete oncologica regiona</w:t>
      </w:r>
      <w:r w:rsidR="00ED422E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le rappresentat</w:t>
      </w:r>
      <w:r w:rsidR="008B19E8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a dal nostro Istituto – afferma</w:t>
      </w:r>
      <w:r w:rsidR="00ED422E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prof. </w:t>
      </w:r>
      <w:r w:rsidR="00ED422E" w:rsidRPr="004E7D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Gianni </w:t>
      </w:r>
      <w:proofErr w:type="spellStart"/>
      <w:r w:rsidR="00ED422E" w:rsidRPr="004E7D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Amunni</w:t>
      </w:r>
      <w:proofErr w:type="spellEnd"/>
      <w:r w:rsidR="00ED422E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764993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D422E" w:rsidRPr="004E7D28">
        <w:rPr>
          <w:rFonts w:ascii="Times New Roman" w:hAnsi="Times New Roman" w:cs="Times New Roman"/>
          <w:sz w:val="24"/>
          <w:szCs w:val="24"/>
        </w:rPr>
        <w:t>Direttore Operativo dell’Istituto Toscano Tumori</w:t>
      </w:r>
      <w:r w:rsidR="00764993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è lo strumento con cui </w:t>
      </w:r>
      <w:proofErr w:type="gramStart"/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sono</w:t>
      </w:r>
      <w:proofErr w:type="gramEnd"/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organizzate </w:t>
      </w:r>
      <w:r w:rsidR="00A201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Toscana 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prevenzione, la cura e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ricerca in campo oncologico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. Un sistema di accessi diffusi nel territorio consente al cittadino di entrare nei percorsi di cura direttamente nel propr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io luogo di residenza e di </w:t>
      </w:r>
      <w:proofErr w:type="gramStart"/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disporre di</w:t>
      </w:r>
      <w:proofErr w:type="gramEnd"/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764993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valutazione multidisciplinare. 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patologie tumorali più diffuse la disponibilità di raccomandazioni cliniche condivise e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monitoraggio della reale omogeneità delle procedure</w:t>
      </w:r>
      <w:r w:rsidR="00764993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permettono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garantire al cittadino la ge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stione appropriata della</w:t>
      </w:r>
      <w:r w:rsidR="00764993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malattia 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nelle strutture oncologiche</w:t>
      </w:r>
      <w:r w:rsidR="00BC38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prese</w:t>
      </w:r>
      <w:r w:rsidR="00A201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nti nel territorio toscano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764993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Ques</w:t>
      </w:r>
      <w:r w:rsidR="00A201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to criterio ha fatto crescere l’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>intero sistema e ha consentito</w:t>
      </w:r>
      <w:r w:rsidR="00C934E3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r w:rsidR="00A201B6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raggiungere</w:t>
      </w:r>
      <w:r w:rsidR="00E3079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risulta</w:t>
      </w:r>
      <w:r w:rsidR="00BA20DF" w:rsidRPr="004E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ti importanti in termini di qualità dell’assistenza. </w:t>
      </w:r>
      <w:r w:rsidR="00BA20DF" w:rsidRPr="004E7D28">
        <w:rPr>
          <w:rFonts w:ascii="Times New Roman" w:hAnsi="Times New Roman" w:cs="Times New Roman"/>
          <w:sz w:val="24"/>
          <w:szCs w:val="24"/>
        </w:rPr>
        <w:t>La rete garantisce non solo equità, prossimità e appropriatezza delle cure ma anche innovazione e sostenibilità del sistema. La rete toscana è attiva dal 2002 e, insieme a quella piemontese, è stata una delle prime nel nostro Paese. Altre realtà sono oggi presenti in Lombardia e Veneto.</w:t>
      </w:r>
      <w:r w:rsidR="00764993" w:rsidRPr="004E7D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20DF" w:rsidRPr="004E7D28">
        <w:rPr>
          <w:rFonts w:ascii="Times New Roman" w:hAnsi="Times New Roman" w:cs="Times New Roman"/>
          <w:sz w:val="24"/>
          <w:szCs w:val="24"/>
        </w:rPr>
        <w:t>Discussione e condivisione delle esperienze e senso di appartenenza sono elementi essenziali per il buon funzionamento di questi network”.</w:t>
      </w:r>
      <w:proofErr w:type="gramEnd"/>
    </w:p>
    <w:p w14:paraId="49BBB5B6" w14:textId="4D36A6EE" w:rsidR="00282A8F" w:rsidRPr="004E7D28" w:rsidRDefault="00282A8F" w:rsidP="00282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28">
        <w:rPr>
          <w:rFonts w:ascii="Times New Roman" w:hAnsi="Times New Roman" w:cs="Times New Roman"/>
          <w:sz w:val="24"/>
          <w:szCs w:val="24"/>
        </w:rPr>
        <w:t xml:space="preserve">“La malattia mi ha costretto a fermarmi, ad attribuire agli eventi della vita nuove priorità – spiega </w:t>
      </w:r>
      <w:r w:rsidR="001942C5" w:rsidRPr="004E7D28">
        <w:rPr>
          <w:rFonts w:ascii="Times New Roman" w:hAnsi="Times New Roman" w:cs="Times New Roman"/>
          <w:b/>
          <w:sz w:val="24"/>
          <w:szCs w:val="24"/>
        </w:rPr>
        <w:t>Lucia</w:t>
      </w:r>
      <w:r w:rsidRPr="004E7D28">
        <w:rPr>
          <w:rFonts w:ascii="Times New Roman" w:hAnsi="Times New Roman" w:cs="Times New Roman"/>
          <w:b/>
          <w:sz w:val="24"/>
          <w:szCs w:val="24"/>
        </w:rPr>
        <w:t xml:space="preserve"> Teresa Benetti</w:t>
      </w:r>
      <w:r w:rsidRPr="004E7D2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E7D28">
        <w:rPr>
          <w:rFonts w:ascii="Times New Roman" w:hAnsi="Times New Roman" w:cs="Times New Roman"/>
          <w:sz w:val="24"/>
          <w:szCs w:val="24"/>
        </w:rPr>
        <w:t>a cui</w:t>
      </w:r>
      <w:proofErr w:type="gramEnd"/>
      <w:r w:rsidRPr="004E7D28">
        <w:rPr>
          <w:rFonts w:ascii="Times New Roman" w:hAnsi="Times New Roman" w:cs="Times New Roman"/>
          <w:sz w:val="24"/>
          <w:szCs w:val="24"/>
        </w:rPr>
        <w:t xml:space="preserve"> nel 2009 fu diagn</w:t>
      </w:r>
      <w:r w:rsidR="00EE5A5D" w:rsidRPr="004E7D28">
        <w:rPr>
          <w:rFonts w:ascii="Times New Roman" w:hAnsi="Times New Roman" w:cs="Times New Roman"/>
          <w:sz w:val="24"/>
          <w:szCs w:val="24"/>
        </w:rPr>
        <w:t>osticato un tumore al colon retto</w:t>
      </w:r>
      <w:r w:rsidRPr="004E7D28">
        <w:rPr>
          <w:rFonts w:ascii="Times New Roman" w:hAnsi="Times New Roman" w:cs="Times New Roman"/>
          <w:sz w:val="24"/>
          <w:szCs w:val="24"/>
        </w:rPr>
        <w:t xml:space="preserve"> -. Spesso i pazienti oncologici tendono a nascondersi perché temono di essere additati. </w:t>
      </w:r>
      <w:proofErr w:type="gramStart"/>
      <w:r w:rsidRPr="004E7D28">
        <w:rPr>
          <w:rFonts w:ascii="Times New Roman" w:hAnsi="Times New Roman" w:cs="Times New Roman"/>
          <w:sz w:val="24"/>
          <w:szCs w:val="24"/>
        </w:rPr>
        <w:t>Io ho voluto guardare in faccia il tumore e, con l’aiuto dei clinici, della mia famiglia e della ricerca scientifica, oggi posso raccontare in prima persona la mia e</w:t>
      </w:r>
      <w:r w:rsidR="00CC5920" w:rsidRPr="004E7D28">
        <w:rPr>
          <w:rFonts w:ascii="Times New Roman" w:hAnsi="Times New Roman" w:cs="Times New Roman"/>
          <w:sz w:val="24"/>
          <w:szCs w:val="24"/>
        </w:rPr>
        <w:t>sperienza”</w:t>
      </w:r>
      <w:proofErr w:type="gramEnd"/>
      <w:r w:rsidR="00CC5920" w:rsidRPr="004E7D28">
        <w:rPr>
          <w:rFonts w:ascii="Times New Roman" w:hAnsi="Times New Roman" w:cs="Times New Roman"/>
          <w:sz w:val="24"/>
          <w:szCs w:val="24"/>
        </w:rPr>
        <w:t>. Un vissuto che Lucia</w:t>
      </w:r>
      <w:r w:rsidRPr="004E7D28">
        <w:rPr>
          <w:rFonts w:ascii="Times New Roman" w:hAnsi="Times New Roman" w:cs="Times New Roman"/>
          <w:sz w:val="24"/>
          <w:szCs w:val="24"/>
        </w:rPr>
        <w:t xml:space="preserve"> Teresa Benetti ha voluto raccogliere nel libro “</w:t>
      </w:r>
      <w:r w:rsidR="008B19E8" w:rsidRPr="004E7D28">
        <w:rPr>
          <w:rFonts w:ascii="Times New Roman" w:hAnsi="Times New Roman" w:cs="Times New Roman"/>
          <w:sz w:val="24"/>
          <w:szCs w:val="24"/>
        </w:rPr>
        <w:t>Non sempre vince Golia” (Edizioni</w:t>
      </w:r>
      <w:r w:rsidR="00EF2FF8" w:rsidRPr="004E7D28">
        <w:rPr>
          <w:rFonts w:ascii="Times New Roman" w:hAnsi="Times New Roman" w:cs="Times New Roman"/>
          <w:sz w:val="24"/>
          <w:szCs w:val="24"/>
        </w:rPr>
        <w:t xml:space="preserve"> Erasmo). </w:t>
      </w:r>
      <w:r w:rsidRPr="004E7D28">
        <w:rPr>
          <w:rFonts w:ascii="Times New Roman" w:hAnsi="Times New Roman" w:cs="Times New Roman"/>
          <w:sz w:val="24"/>
          <w:szCs w:val="24"/>
        </w:rPr>
        <w:t xml:space="preserve">“Scrivere questa sorta di ‘diario di </w:t>
      </w:r>
      <w:proofErr w:type="spellStart"/>
      <w:r w:rsidRPr="004E7D28">
        <w:rPr>
          <w:rFonts w:ascii="Times New Roman" w:hAnsi="Times New Roman" w:cs="Times New Roman"/>
          <w:sz w:val="24"/>
          <w:szCs w:val="24"/>
        </w:rPr>
        <w:t>bordo’</w:t>
      </w:r>
      <w:proofErr w:type="spellEnd"/>
      <w:r w:rsidRPr="004E7D28">
        <w:rPr>
          <w:rFonts w:ascii="Times New Roman" w:hAnsi="Times New Roman" w:cs="Times New Roman"/>
          <w:sz w:val="24"/>
          <w:szCs w:val="24"/>
        </w:rPr>
        <w:t xml:space="preserve"> ha rappresentato un atto terapeutico – </w:t>
      </w:r>
      <w:proofErr w:type="gramStart"/>
      <w:r w:rsidRPr="004E7D28">
        <w:rPr>
          <w:rFonts w:ascii="Times New Roman" w:hAnsi="Times New Roman" w:cs="Times New Roman"/>
          <w:sz w:val="24"/>
          <w:szCs w:val="24"/>
        </w:rPr>
        <w:t>conclude</w:t>
      </w:r>
      <w:proofErr w:type="gramEnd"/>
      <w:r w:rsidRPr="004E7D28">
        <w:rPr>
          <w:rFonts w:ascii="Times New Roman" w:hAnsi="Times New Roman" w:cs="Times New Roman"/>
          <w:sz w:val="24"/>
          <w:szCs w:val="24"/>
        </w:rPr>
        <w:t xml:space="preserve"> Benetti -. Ho annotato le paure, le ansie e le speranze. E ho avuto la fortuna</w:t>
      </w:r>
      <w:r w:rsidRPr="004E7D28">
        <w:rPr>
          <w:rFonts w:ascii="Times New Roman" w:hAnsi="Times New Roman" w:cs="Times New Roman"/>
          <w:bCs/>
          <w:sz w:val="24"/>
          <w:szCs w:val="24"/>
        </w:rPr>
        <w:t xml:space="preserve"> d’incontrare medici e personale sanitario eccezionali</w:t>
      </w:r>
      <w:r w:rsidRPr="004E7D2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E7D28">
        <w:rPr>
          <w:rFonts w:ascii="Times New Roman" w:hAnsi="Times New Roman" w:cs="Times New Roman"/>
          <w:sz w:val="24"/>
          <w:szCs w:val="24"/>
        </w:rPr>
        <w:t>È importante per il pazi</w:t>
      </w:r>
      <w:r w:rsidR="00A17057" w:rsidRPr="004E7D28">
        <w:rPr>
          <w:rFonts w:ascii="Times New Roman" w:hAnsi="Times New Roman" w:cs="Times New Roman"/>
          <w:sz w:val="24"/>
          <w:szCs w:val="24"/>
        </w:rPr>
        <w:t>ente trovarsi di fronte</w:t>
      </w:r>
      <w:r w:rsidRPr="004E7D28">
        <w:rPr>
          <w:rFonts w:ascii="Times New Roman" w:hAnsi="Times New Roman" w:cs="Times New Roman"/>
          <w:sz w:val="24"/>
          <w:szCs w:val="24"/>
        </w:rPr>
        <w:t xml:space="preserve"> a clinici </w:t>
      </w:r>
      <w:r w:rsidR="00A17057" w:rsidRPr="004E7D28">
        <w:rPr>
          <w:rFonts w:ascii="Times New Roman" w:hAnsi="Times New Roman" w:cs="Times New Roman"/>
          <w:sz w:val="24"/>
          <w:szCs w:val="24"/>
        </w:rPr>
        <w:t>che ti aiutano a guarire e</w:t>
      </w:r>
      <w:r w:rsidRPr="004E7D28">
        <w:rPr>
          <w:rFonts w:ascii="Times New Roman" w:hAnsi="Times New Roman" w:cs="Times New Roman"/>
          <w:bCs/>
          <w:sz w:val="24"/>
          <w:szCs w:val="24"/>
        </w:rPr>
        <w:t xml:space="preserve"> che continuano </w:t>
      </w:r>
      <w:r w:rsidR="00425F99" w:rsidRPr="004E7D28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4E7D28">
        <w:rPr>
          <w:rFonts w:ascii="Times New Roman" w:hAnsi="Times New Roman" w:cs="Times New Roman"/>
          <w:bCs/>
          <w:sz w:val="24"/>
          <w:szCs w:val="24"/>
        </w:rPr>
        <w:t>vedere in te una persona e non un caso o, peggio, una cartella clinica”.</w:t>
      </w:r>
      <w:proofErr w:type="gramEnd"/>
    </w:p>
    <w:p w14:paraId="4136F4AA" w14:textId="77777777" w:rsidR="00BC38B6" w:rsidRPr="004E7D28" w:rsidRDefault="00BC38B6" w:rsidP="00BC38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4E6A9" w14:textId="77777777" w:rsidR="00AE2D8C" w:rsidRPr="004E7D28" w:rsidRDefault="00AE2D8C" w:rsidP="00AE2D8C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E7D28">
        <w:rPr>
          <w:rFonts w:ascii="Times New Roman" w:eastAsia="Arial Unicode MS" w:hAnsi="Times New Roman" w:cs="Times New Roman"/>
          <w:sz w:val="24"/>
          <w:szCs w:val="24"/>
        </w:rPr>
        <w:t>Intermedia</w:t>
      </w:r>
    </w:p>
    <w:p w14:paraId="7821D77A" w14:textId="77777777" w:rsidR="00AE2D8C" w:rsidRPr="004E7D28" w:rsidRDefault="00AE2D8C" w:rsidP="00AE2D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D28">
        <w:rPr>
          <w:rFonts w:ascii="Times New Roman" w:eastAsia="Calibri" w:hAnsi="Times New Roman" w:cs="Times New Roman"/>
          <w:sz w:val="24"/>
          <w:szCs w:val="24"/>
        </w:rPr>
        <w:t>Ufficio stampa AIOM</w:t>
      </w:r>
    </w:p>
    <w:p w14:paraId="45546DB6" w14:textId="77777777" w:rsidR="00AE2D8C" w:rsidRPr="004E7D28" w:rsidRDefault="006E646B" w:rsidP="00AE2D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="00AE2D8C" w:rsidRPr="004E7D28">
          <w:rPr>
            <w:rFonts w:ascii="Times New Roman" w:eastAsia="Calibri" w:hAnsi="Times New Roman" w:cs="Times New Roman"/>
            <w:sz w:val="24"/>
            <w:szCs w:val="24"/>
            <w:u w:val="single"/>
          </w:rPr>
          <w:t>intermedia@intermedianews.it</w:t>
        </w:r>
      </w:hyperlink>
    </w:p>
    <w:p w14:paraId="5301CBD6" w14:textId="331B743E" w:rsidR="00AE2D8C" w:rsidRPr="004E7D28" w:rsidRDefault="00AE2D8C" w:rsidP="00AE2D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7D28">
        <w:rPr>
          <w:rFonts w:ascii="Times New Roman" w:eastAsia="Calibri" w:hAnsi="Times New Roman" w:cs="Times New Roman"/>
          <w:sz w:val="24"/>
          <w:szCs w:val="24"/>
        </w:rPr>
        <w:t xml:space="preserve">3351892975 - 335265394 </w:t>
      </w:r>
      <w:r w:rsidR="005A511E" w:rsidRPr="004E7D28">
        <w:rPr>
          <w:rFonts w:ascii="Times New Roman" w:eastAsia="Calibri" w:hAnsi="Times New Roman" w:cs="Times New Roman"/>
          <w:sz w:val="24"/>
          <w:szCs w:val="24"/>
        </w:rPr>
        <w:t>- 3487637832</w:t>
      </w:r>
    </w:p>
    <w:p w14:paraId="06F5C017" w14:textId="77777777" w:rsidR="00AE2D8C" w:rsidRPr="004E7D28" w:rsidRDefault="00AE2D8C" w:rsidP="006058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6E2B0" w14:textId="77777777" w:rsidR="00605829" w:rsidRPr="004E7D28" w:rsidRDefault="00605829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3337B" w14:textId="77777777" w:rsidR="00BF21E1" w:rsidRPr="004E7D28" w:rsidRDefault="00BF21E1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AE2B5" w14:textId="77777777" w:rsidR="00605829" w:rsidRPr="004E7D28" w:rsidRDefault="00605829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5829" w:rsidRPr="004E7D28" w:rsidSect="00B12F48">
      <w:headerReference w:type="first" r:id="rId9"/>
      <w:pgSz w:w="11906" w:h="16838"/>
      <w:pgMar w:top="2268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0C3B7A" w14:textId="77777777" w:rsidR="00705305" w:rsidRDefault="00705305" w:rsidP="00B12F48">
      <w:pPr>
        <w:spacing w:after="0" w:line="240" w:lineRule="auto"/>
      </w:pPr>
      <w:r>
        <w:separator/>
      </w:r>
    </w:p>
  </w:endnote>
  <w:endnote w:type="continuationSeparator" w:id="0">
    <w:p w14:paraId="216F39DE" w14:textId="77777777" w:rsidR="00705305" w:rsidRDefault="00705305" w:rsidP="00B1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7F852" w14:textId="77777777" w:rsidR="00705305" w:rsidRDefault="00705305" w:rsidP="00B12F48">
      <w:pPr>
        <w:spacing w:after="0" w:line="240" w:lineRule="auto"/>
      </w:pPr>
      <w:r>
        <w:separator/>
      </w:r>
    </w:p>
  </w:footnote>
  <w:footnote w:type="continuationSeparator" w:id="0">
    <w:p w14:paraId="3A5C9704" w14:textId="77777777" w:rsidR="00705305" w:rsidRDefault="00705305" w:rsidP="00B12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8989C" w14:textId="77777777" w:rsidR="002D43BA" w:rsidRDefault="002D43BA" w:rsidP="00B12F48">
    <w:pPr>
      <w:pStyle w:val="Intestazione"/>
      <w:jc w:val="center"/>
    </w:pPr>
    <w:r>
      <w:rPr>
        <w:rFonts w:ascii="Times New Roman" w:hAnsi="Times New Roman"/>
        <w:noProof/>
        <w:sz w:val="24"/>
        <w:szCs w:val="24"/>
        <w:lang w:eastAsia="it-IT"/>
      </w:rPr>
      <w:drawing>
        <wp:inline distT="0" distB="0" distL="0" distR="0" wp14:anchorId="1D35D0D6" wp14:editId="34996601">
          <wp:extent cx="2133600" cy="1308100"/>
          <wp:effectExtent l="0" t="0" r="0" b="6350"/>
          <wp:docPr id="1" name="Immagine 1" descr="\\server2003\Scambioserver\06 - MATERIALE STAMPA\2015\26. Numeri del cancro 2015 - Roma 24 settembre\2015_logo_a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2003\Scambioserver\06 - MATERIALE STAMPA\2015\26. Numeri del cancro 2015 - Roma 24 settembre\2015_logo_ai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74"/>
    <w:rsid w:val="00065DC0"/>
    <w:rsid w:val="000E60C7"/>
    <w:rsid w:val="001277D0"/>
    <w:rsid w:val="00131C9F"/>
    <w:rsid w:val="001358E4"/>
    <w:rsid w:val="00142345"/>
    <w:rsid w:val="001942C5"/>
    <w:rsid w:val="001A461A"/>
    <w:rsid w:val="00253D8D"/>
    <w:rsid w:val="00260DD2"/>
    <w:rsid w:val="00282A8F"/>
    <w:rsid w:val="002C15E1"/>
    <w:rsid w:val="002D43BA"/>
    <w:rsid w:val="003128CC"/>
    <w:rsid w:val="00322A4E"/>
    <w:rsid w:val="003E0B74"/>
    <w:rsid w:val="003F150D"/>
    <w:rsid w:val="003F7488"/>
    <w:rsid w:val="00425F99"/>
    <w:rsid w:val="00430CEB"/>
    <w:rsid w:val="004A60FE"/>
    <w:rsid w:val="004E7D28"/>
    <w:rsid w:val="005A511E"/>
    <w:rsid w:val="00605829"/>
    <w:rsid w:val="00626475"/>
    <w:rsid w:val="00680533"/>
    <w:rsid w:val="006D7E08"/>
    <w:rsid w:val="006E646B"/>
    <w:rsid w:val="00705305"/>
    <w:rsid w:val="00764993"/>
    <w:rsid w:val="00777B94"/>
    <w:rsid w:val="0079523C"/>
    <w:rsid w:val="007B2407"/>
    <w:rsid w:val="007B47A2"/>
    <w:rsid w:val="007F3FC0"/>
    <w:rsid w:val="0084439B"/>
    <w:rsid w:val="008B19E8"/>
    <w:rsid w:val="008E0B6D"/>
    <w:rsid w:val="00936CED"/>
    <w:rsid w:val="00955A4B"/>
    <w:rsid w:val="00A17057"/>
    <w:rsid w:val="00A201B6"/>
    <w:rsid w:val="00A24E1C"/>
    <w:rsid w:val="00A57AAB"/>
    <w:rsid w:val="00AB24D5"/>
    <w:rsid w:val="00AE2D8C"/>
    <w:rsid w:val="00B12F48"/>
    <w:rsid w:val="00B17C5D"/>
    <w:rsid w:val="00B81432"/>
    <w:rsid w:val="00BA20DF"/>
    <w:rsid w:val="00BB33F5"/>
    <w:rsid w:val="00BC38B6"/>
    <w:rsid w:val="00BE1344"/>
    <w:rsid w:val="00BE4CBB"/>
    <w:rsid w:val="00BF21E1"/>
    <w:rsid w:val="00C00D9A"/>
    <w:rsid w:val="00C03A45"/>
    <w:rsid w:val="00C934E3"/>
    <w:rsid w:val="00CB1CAC"/>
    <w:rsid w:val="00CC5920"/>
    <w:rsid w:val="00CC7BD6"/>
    <w:rsid w:val="00CD5987"/>
    <w:rsid w:val="00CE688F"/>
    <w:rsid w:val="00CF2F85"/>
    <w:rsid w:val="00D41734"/>
    <w:rsid w:val="00DA1EFE"/>
    <w:rsid w:val="00DE5016"/>
    <w:rsid w:val="00E3079F"/>
    <w:rsid w:val="00E83C9D"/>
    <w:rsid w:val="00ED422E"/>
    <w:rsid w:val="00ED498B"/>
    <w:rsid w:val="00EE5A5D"/>
    <w:rsid w:val="00EF2FF8"/>
    <w:rsid w:val="00F23163"/>
    <w:rsid w:val="00F45606"/>
    <w:rsid w:val="00F55656"/>
    <w:rsid w:val="00F75FA2"/>
    <w:rsid w:val="00FA24E3"/>
    <w:rsid w:val="00FC5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877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B12F48"/>
  </w:style>
  <w:style w:type="paragraph" w:styleId="Pidipagina">
    <w:name w:val="footer"/>
    <w:basedOn w:val="Normale"/>
    <w:link w:val="Pidipagina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B12F4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12F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B12F48"/>
  </w:style>
  <w:style w:type="paragraph" w:styleId="Pidipagina">
    <w:name w:val="footer"/>
    <w:basedOn w:val="Normale"/>
    <w:link w:val="Pidipagina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B12F4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12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intermedia@intermedianews.it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E7DF50-850D-C44E-94C7-C8223EA83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1116</Words>
  <Characters>6365</Characters>
  <Application>Microsoft Macintosh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 Cabra</cp:lastModifiedBy>
  <cp:revision>15</cp:revision>
  <dcterms:created xsi:type="dcterms:W3CDTF">2015-12-23T10:32:00Z</dcterms:created>
  <dcterms:modified xsi:type="dcterms:W3CDTF">2015-12-23T14:02:00Z</dcterms:modified>
</cp:coreProperties>
</file>