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3D0671" w14:textId="77777777" w:rsidR="003E1DA8" w:rsidRPr="003E1DA8" w:rsidRDefault="003E1DA8" w:rsidP="003E1D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2CDF37" w14:textId="77777777" w:rsidR="003E1DA8" w:rsidRPr="003E1DA8" w:rsidRDefault="003E1DA8" w:rsidP="003E1DA8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3E1DA8">
        <w:rPr>
          <w:rFonts w:ascii="Times New Roman" w:eastAsia="Calibri" w:hAnsi="Times New Roman" w:cs="Times New Roman"/>
          <w:b/>
          <w:caps/>
          <w:sz w:val="28"/>
          <w:szCs w:val="28"/>
        </w:rPr>
        <w:t>AIOM: lo stato dell’Oncologia in Italia</w:t>
      </w:r>
    </w:p>
    <w:p w14:paraId="697C035D" w14:textId="77777777" w:rsidR="00C83E96" w:rsidRDefault="003E1DA8" w:rsidP="00C83E9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E1DA8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Roma, </w:t>
      </w:r>
      <w:r w:rsidR="00C83E96" w:rsidRPr="003E1DA8">
        <w:rPr>
          <w:rFonts w:ascii="Times New Roman" w:eastAsia="Calibri" w:hAnsi="Times New Roman" w:cs="Times New Roman"/>
          <w:b/>
          <w:i/>
          <w:sz w:val="24"/>
          <w:szCs w:val="24"/>
        </w:rPr>
        <w:t>28 aprile 2015</w:t>
      </w:r>
    </w:p>
    <w:p w14:paraId="10A92DFB" w14:textId="1ABE7A85" w:rsidR="003E1DA8" w:rsidRPr="003E1DA8" w:rsidRDefault="0077692B" w:rsidP="003E1DA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Senato della Repubblica, Sala degli Atti Parlamentari (Piazza della Minerva 38) </w:t>
      </w:r>
    </w:p>
    <w:p w14:paraId="4555C23C" w14:textId="77777777" w:rsidR="00930372" w:rsidRDefault="00930372" w:rsidP="003E1DA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06095FA7" w14:textId="77777777" w:rsidR="003E1DA8" w:rsidRDefault="003E1DA8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471E4F4" w14:textId="77777777" w:rsidR="00702283" w:rsidRDefault="00702283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0A733B4" w14:textId="3E07D992" w:rsidR="003E1DA8" w:rsidRDefault="00CE6AF2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PROGRAMMA </w:t>
      </w:r>
    </w:p>
    <w:p w14:paraId="123AC1B4" w14:textId="77777777" w:rsidR="00973C05" w:rsidRDefault="00973C05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25DBC5" w14:textId="33CCED86" w:rsidR="003E1DA8" w:rsidRPr="003E1DA8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10:00 - 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S</w:t>
      </w:r>
      <w:r w:rsidR="003E1DA8" w:rsidRPr="003E1DA8">
        <w:rPr>
          <w:rFonts w:ascii="Times New Roman" w:eastAsia="Calibri" w:hAnsi="Times New Roman" w:cs="Times New Roman"/>
          <w:b/>
          <w:sz w:val="24"/>
          <w:szCs w:val="24"/>
        </w:rPr>
        <w:t>aluto delle Istituzioni</w:t>
      </w:r>
      <w:r w:rsidR="00DF04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0E6D1C6A" w14:textId="77777777" w:rsidR="003E1DA8" w:rsidRP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E7CE20" w14:textId="7FFBD139" w:rsidR="003E1DA8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10:</w:t>
      </w:r>
      <w:r w:rsidR="003E1DA8" w:rsidRPr="003E1DA8">
        <w:rPr>
          <w:rFonts w:ascii="Times New Roman" w:eastAsia="Calibri" w:hAnsi="Times New Roman" w:cs="Times New Roman"/>
          <w:b/>
          <w:sz w:val="24"/>
          <w:szCs w:val="24"/>
        </w:rPr>
        <w:t xml:space="preserve">10 </w:t>
      </w:r>
      <w:r w:rsidR="003E1DA8">
        <w:rPr>
          <w:rFonts w:ascii="Times New Roman" w:eastAsia="Calibri" w:hAnsi="Times New Roman" w:cs="Times New Roman"/>
          <w:b/>
          <w:sz w:val="24"/>
          <w:szCs w:val="24"/>
        </w:rPr>
        <w:t>– Lo stato dell’Oncologia in Italia: i numeri del cancro. L’impegno dell’AIOM</w:t>
      </w:r>
      <w:r w:rsidR="00973C05">
        <w:rPr>
          <w:rFonts w:ascii="Times New Roman" w:eastAsia="Calibri" w:hAnsi="Times New Roman" w:cs="Times New Roman"/>
          <w:b/>
          <w:sz w:val="24"/>
          <w:szCs w:val="24"/>
        </w:rPr>
        <w:t>: il rapporto con le Istituzioni, con le società scientifiche</w:t>
      </w:r>
      <w:r w:rsidR="003E1DA8" w:rsidRPr="003E1D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E1DA8">
        <w:rPr>
          <w:rFonts w:ascii="Times New Roman" w:eastAsia="Calibri" w:hAnsi="Times New Roman" w:cs="Times New Roman"/>
          <w:b/>
          <w:sz w:val="24"/>
          <w:szCs w:val="24"/>
        </w:rPr>
        <w:t>e i progetti di prevenzione</w:t>
      </w:r>
    </w:p>
    <w:p w14:paraId="79DB5D44" w14:textId="5C57DF20" w:rsid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E1DA8">
        <w:rPr>
          <w:rFonts w:ascii="Times New Roman" w:eastAsia="Calibri" w:hAnsi="Times New Roman" w:cs="Times New Roman"/>
          <w:b/>
          <w:i/>
          <w:sz w:val="24"/>
          <w:szCs w:val="24"/>
        </w:rPr>
        <w:t>Carmine Pinto</w:t>
      </w:r>
      <w:r w:rsidR="0034737B">
        <w:rPr>
          <w:rFonts w:ascii="Times New Roman" w:eastAsia="Calibri" w:hAnsi="Times New Roman" w:cs="Times New Roman"/>
          <w:i/>
          <w:sz w:val="24"/>
          <w:szCs w:val="24"/>
        </w:rPr>
        <w:t>, Presidente N</w:t>
      </w:r>
      <w:r w:rsidRPr="003E1DA8">
        <w:rPr>
          <w:rFonts w:ascii="Times New Roman" w:eastAsia="Calibri" w:hAnsi="Times New Roman" w:cs="Times New Roman"/>
          <w:i/>
          <w:sz w:val="24"/>
          <w:szCs w:val="24"/>
        </w:rPr>
        <w:t>azionale AIOM</w:t>
      </w:r>
    </w:p>
    <w:p w14:paraId="6F95EA05" w14:textId="77777777" w:rsidR="003E1DA8" w:rsidRP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53FA671" w14:textId="7A632D4D" w:rsidR="003E1DA8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083A56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3E1DA8">
        <w:rPr>
          <w:rFonts w:ascii="Times New Roman" w:eastAsia="Calibri" w:hAnsi="Times New Roman" w:cs="Times New Roman"/>
          <w:b/>
          <w:sz w:val="24"/>
          <w:szCs w:val="24"/>
        </w:rPr>
        <w:t xml:space="preserve"> – Organizzazione e appropriatezza: Il Libro Bianco dell’oncologia e le linee guida </w:t>
      </w:r>
    </w:p>
    <w:p w14:paraId="55E13B27" w14:textId="34FD4D56" w:rsid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E1DA8">
        <w:rPr>
          <w:rFonts w:ascii="Times New Roman" w:eastAsia="Calibri" w:hAnsi="Times New Roman" w:cs="Times New Roman"/>
          <w:b/>
          <w:i/>
          <w:sz w:val="24"/>
          <w:szCs w:val="24"/>
        </w:rPr>
        <w:t>Stefania Gori</w:t>
      </w:r>
      <w:r w:rsidR="0034737B">
        <w:rPr>
          <w:rFonts w:ascii="Times New Roman" w:eastAsia="Calibri" w:hAnsi="Times New Roman" w:cs="Times New Roman"/>
          <w:i/>
          <w:sz w:val="24"/>
          <w:szCs w:val="24"/>
        </w:rPr>
        <w:t>, Segretario N</w:t>
      </w:r>
      <w:r w:rsidRPr="003E1DA8">
        <w:rPr>
          <w:rFonts w:ascii="Times New Roman" w:eastAsia="Calibri" w:hAnsi="Times New Roman" w:cs="Times New Roman"/>
          <w:i/>
          <w:sz w:val="24"/>
          <w:szCs w:val="24"/>
        </w:rPr>
        <w:t>azionale AIOM</w:t>
      </w:r>
    </w:p>
    <w:p w14:paraId="3CA73BE8" w14:textId="77777777" w:rsid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76B20CF8" w14:textId="796054CD" w:rsidR="003E1DA8" w:rsidRPr="00930372" w:rsidRDefault="00973C05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64051F">
        <w:rPr>
          <w:rFonts w:ascii="Times New Roman" w:eastAsia="Calibri" w:hAnsi="Times New Roman" w:cs="Times New Roman"/>
          <w:b/>
          <w:sz w:val="24"/>
          <w:szCs w:val="24"/>
        </w:rPr>
        <w:t>0: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923B30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3E1DA8" w:rsidRPr="009303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30372" w:rsidRPr="00930372">
        <w:rPr>
          <w:rFonts w:ascii="Times New Roman" w:eastAsia="Calibri" w:hAnsi="Times New Roman" w:cs="Times New Roman"/>
          <w:b/>
          <w:sz w:val="24"/>
          <w:szCs w:val="24"/>
        </w:rPr>
        <w:t>–</w:t>
      </w:r>
      <w:r w:rsidR="003E1DA8" w:rsidRPr="009303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30372" w:rsidRPr="00930372">
        <w:rPr>
          <w:rFonts w:ascii="Times New Roman" w:eastAsia="Calibri" w:hAnsi="Times New Roman" w:cs="Times New Roman"/>
          <w:b/>
          <w:sz w:val="24"/>
          <w:szCs w:val="24"/>
        </w:rPr>
        <w:t>Il saluto del Direttivo nazionale AIOM</w:t>
      </w:r>
    </w:p>
    <w:p w14:paraId="27A87032" w14:textId="77777777" w:rsidR="003E1DA8" w:rsidRDefault="003E1DA8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03E4E970" w14:textId="0B7207E1" w:rsidR="00930372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34737B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973C05">
        <w:rPr>
          <w:rFonts w:ascii="Times New Roman" w:eastAsia="Calibri" w:hAnsi="Times New Roman" w:cs="Times New Roman"/>
          <w:b/>
          <w:sz w:val="24"/>
          <w:szCs w:val="24"/>
        </w:rPr>
        <w:t xml:space="preserve"> –</w:t>
      </w:r>
      <w:r w:rsidR="00930372" w:rsidRPr="009303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73C05">
        <w:rPr>
          <w:rFonts w:ascii="Times New Roman" w:eastAsia="Calibri" w:hAnsi="Times New Roman" w:cs="Times New Roman"/>
          <w:b/>
          <w:sz w:val="24"/>
          <w:szCs w:val="24"/>
        </w:rPr>
        <w:t xml:space="preserve">Il ruolo dell’Agenzia </w:t>
      </w:r>
      <w:proofErr w:type="spellStart"/>
      <w:r w:rsidR="00973C05">
        <w:rPr>
          <w:rFonts w:ascii="Times New Roman" w:eastAsia="Calibri" w:hAnsi="Times New Roman" w:cs="Times New Roman"/>
          <w:b/>
          <w:sz w:val="24"/>
          <w:szCs w:val="24"/>
        </w:rPr>
        <w:t>regolatoria</w:t>
      </w:r>
      <w:proofErr w:type="spellEnd"/>
      <w:r w:rsidR="00923B30">
        <w:rPr>
          <w:rFonts w:ascii="Times New Roman" w:eastAsia="Calibri" w:hAnsi="Times New Roman" w:cs="Times New Roman"/>
          <w:b/>
          <w:sz w:val="24"/>
          <w:szCs w:val="24"/>
        </w:rPr>
        <w:t>, il confronto fra Italia ed Europa</w:t>
      </w:r>
    </w:p>
    <w:p w14:paraId="7FDC14CC" w14:textId="78DA2A15" w:rsidR="00973C05" w:rsidRDefault="00973C05" w:rsidP="003E1DA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743E5">
        <w:rPr>
          <w:rFonts w:ascii="Times New Roman" w:eastAsia="Calibri" w:hAnsi="Times New Roman" w:cs="Times New Roman"/>
          <w:b/>
          <w:i/>
          <w:sz w:val="24"/>
          <w:szCs w:val="24"/>
        </w:rPr>
        <w:t>Luca Pani</w:t>
      </w:r>
      <w:r w:rsidRPr="007743E5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="00F7290F">
        <w:rPr>
          <w:rFonts w:ascii="Times New Roman" w:eastAsia="Calibri" w:hAnsi="Times New Roman" w:cs="Times New Roman"/>
          <w:i/>
          <w:sz w:val="24"/>
          <w:szCs w:val="24"/>
        </w:rPr>
        <w:t>Direttore G</w:t>
      </w:r>
      <w:r w:rsidRPr="007743E5">
        <w:rPr>
          <w:rFonts w:ascii="Times New Roman" w:eastAsia="Calibri" w:hAnsi="Times New Roman" w:cs="Times New Roman"/>
          <w:i/>
          <w:sz w:val="24"/>
          <w:szCs w:val="24"/>
        </w:rPr>
        <w:t>enerale AIFA</w:t>
      </w:r>
      <w:r w:rsidR="00F7290F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</w:p>
    <w:p w14:paraId="3916CF45" w14:textId="77777777" w:rsidR="00973C05" w:rsidRDefault="00973C05" w:rsidP="003E1D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B1A58F7" w14:textId="45AE54D2" w:rsidR="00083A56" w:rsidRPr="00923B30" w:rsidRDefault="0064051F" w:rsidP="00923B3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15</w:t>
      </w:r>
      <w:r w:rsidR="00973C05" w:rsidRPr="00923B30">
        <w:rPr>
          <w:rFonts w:ascii="Times New Roman" w:eastAsia="Calibri" w:hAnsi="Times New Roman" w:cs="Times New Roman"/>
          <w:b/>
          <w:sz w:val="24"/>
          <w:szCs w:val="24"/>
        </w:rPr>
        <w:t xml:space="preserve"> - </w:t>
      </w:r>
      <w:r w:rsidR="00923B30" w:rsidRPr="00923B30">
        <w:rPr>
          <w:rFonts w:ascii="Times New Roman" w:eastAsia="Calibri" w:hAnsi="Times New Roman" w:cs="Times New Roman"/>
          <w:b/>
          <w:iCs/>
          <w:sz w:val="24"/>
          <w:szCs w:val="24"/>
        </w:rPr>
        <w:t>Cura e sostenibilità: un possibile percorso virtuoso in Italia</w:t>
      </w:r>
    </w:p>
    <w:p w14:paraId="7CD3DFD5" w14:textId="6EECCA10" w:rsidR="00083A56" w:rsidRPr="00923B30" w:rsidRDefault="001805C5" w:rsidP="003E1DA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Beatrice Lorenzin, </w:t>
      </w:r>
      <w:bookmarkStart w:id="0" w:name="_GoBack"/>
      <w:bookmarkEnd w:id="0"/>
      <w:r w:rsidR="00923B30" w:rsidRPr="00923B30">
        <w:rPr>
          <w:rFonts w:ascii="Times New Roman" w:eastAsia="Calibri" w:hAnsi="Times New Roman" w:cs="Times New Roman"/>
          <w:i/>
          <w:sz w:val="24"/>
          <w:szCs w:val="24"/>
        </w:rPr>
        <w:t>Ministro della Salute</w:t>
      </w:r>
    </w:p>
    <w:p w14:paraId="673EE1FE" w14:textId="77777777" w:rsidR="00923B30" w:rsidRPr="00973C05" w:rsidRDefault="00923B30" w:rsidP="003E1D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270B19A" w14:textId="2652299B" w:rsidR="00973C05" w:rsidRDefault="0064051F" w:rsidP="00AA008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30</w:t>
      </w:r>
      <w:r w:rsidR="00973C05" w:rsidRPr="00973C0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75E7C">
        <w:rPr>
          <w:rFonts w:ascii="Times New Roman" w:eastAsia="Calibri" w:hAnsi="Times New Roman" w:cs="Times New Roman"/>
          <w:b/>
          <w:sz w:val="24"/>
          <w:szCs w:val="24"/>
        </w:rPr>
        <w:t>–</w:t>
      </w:r>
      <w:r w:rsidR="00973C05" w:rsidRPr="00973C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75E7C" w:rsidRPr="00F75E7C">
        <w:rPr>
          <w:rFonts w:ascii="Times New Roman" w:eastAsia="Calibri" w:hAnsi="Times New Roman" w:cs="Times New Roman"/>
          <w:b/>
          <w:sz w:val="24"/>
          <w:szCs w:val="24"/>
        </w:rPr>
        <w:t>Le Regioni e la riforma del Titolo V della Costituzione</w:t>
      </w:r>
    </w:p>
    <w:p w14:paraId="685A4319" w14:textId="50343C30" w:rsidR="0093150C" w:rsidRPr="00083A56" w:rsidRDefault="00083A56" w:rsidP="00973C0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083A5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Luca Coletto, </w:t>
      </w:r>
      <w:r w:rsidRPr="00083A56">
        <w:rPr>
          <w:rFonts w:ascii="Times New Roman" w:eastAsia="Calibri" w:hAnsi="Times New Roman" w:cs="Times New Roman"/>
          <w:i/>
          <w:sz w:val="24"/>
          <w:szCs w:val="24"/>
        </w:rPr>
        <w:t>Ass</w:t>
      </w:r>
      <w:r w:rsidR="0064051F">
        <w:rPr>
          <w:rFonts w:ascii="Times New Roman" w:eastAsia="Calibri" w:hAnsi="Times New Roman" w:cs="Times New Roman"/>
          <w:i/>
          <w:sz w:val="24"/>
          <w:szCs w:val="24"/>
        </w:rPr>
        <w:t>essore Sanità Regione Veneto e Coordinatore Assessori R</w:t>
      </w:r>
      <w:r w:rsidRPr="00083A56">
        <w:rPr>
          <w:rFonts w:ascii="Times New Roman" w:eastAsia="Calibri" w:hAnsi="Times New Roman" w:cs="Times New Roman"/>
          <w:i/>
          <w:sz w:val="24"/>
          <w:szCs w:val="24"/>
        </w:rPr>
        <w:t>egionali</w:t>
      </w:r>
    </w:p>
    <w:p w14:paraId="69CD147C" w14:textId="77777777" w:rsidR="00083A56" w:rsidRPr="00F75E7C" w:rsidRDefault="00083A56" w:rsidP="00973C0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B97C34B" w14:textId="27F877F6" w:rsidR="00AA0088" w:rsidRDefault="0064051F" w:rsidP="00AA0088">
      <w:pPr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45</w:t>
      </w:r>
      <w:r w:rsidR="0093150C" w:rsidRPr="0093150C">
        <w:rPr>
          <w:rFonts w:ascii="Times New Roman" w:eastAsia="Calibri" w:hAnsi="Times New Roman" w:cs="Times New Roman"/>
          <w:b/>
          <w:sz w:val="24"/>
          <w:szCs w:val="24"/>
        </w:rPr>
        <w:t xml:space="preserve"> - </w:t>
      </w:r>
      <w:r w:rsidR="00AA0088" w:rsidRPr="00973C05">
        <w:rPr>
          <w:rFonts w:ascii="Times New Roman" w:eastAsia="Calibri" w:hAnsi="Times New Roman" w:cs="Times New Roman"/>
          <w:b/>
          <w:iCs/>
          <w:sz w:val="24"/>
          <w:szCs w:val="24"/>
        </w:rPr>
        <w:t>La centralità dell’innovazione in oncologia: il ruolo dell’industria</w:t>
      </w:r>
    </w:p>
    <w:p w14:paraId="082C03D1" w14:textId="37CF2A44" w:rsidR="00AA0088" w:rsidRDefault="00AA0088" w:rsidP="00AA00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73C0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Alessandro </w:t>
      </w:r>
      <w:proofErr w:type="spellStart"/>
      <w:r w:rsidRPr="00973C05">
        <w:rPr>
          <w:rFonts w:ascii="Times New Roman" w:eastAsia="Calibri" w:hAnsi="Times New Roman" w:cs="Times New Roman"/>
          <w:b/>
          <w:i/>
          <w:sz w:val="24"/>
          <w:szCs w:val="24"/>
        </w:rPr>
        <w:t>Sidoli</w:t>
      </w:r>
      <w:proofErr w:type="spellEnd"/>
      <w:r w:rsidRPr="00973C0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</w:t>
      </w:r>
      <w:r w:rsidR="0064051F">
        <w:rPr>
          <w:rFonts w:ascii="Times New Roman" w:eastAsia="Calibri" w:hAnsi="Times New Roman" w:cs="Times New Roman"/>
          <w:i/>
          <w:sz w:val="24"/>
          <w:szCs w:val="24"/>
        </w:rPr>
        <w:t>Presidente ASSOBIOTEC</w:t>
      </w:r>
    </w:p>
    <w:p w14:paraId="1B9B2E3D" w14:textId="77777777" w:rsidR="0093150C" w:rsidRDefault="0093150C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498E50" w14:textId="771107A5" w:rsidR="0093150C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34737B">
        <w:rPr>
          <w:rFonts w:ascii="Times New Roman" w:eastAsia="Calibri" w:hAnsi="Times New Roman" w:cs="Times New Roman"/>
          <w:b/>
          <w:sz w:val="24"/>
          <w:szCs w:val="24"/>
        </w:rPr>
        <w:t>0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-</w:t>
      </w:r>
      <w:r w:rsidR="0093150C">
        <w:rPr>
          <w:rFonts w:ascii="Times New Roman" w:eastAsia="Calibri" w:hAnsi="Times New Roman" w:cs="Times New Roman"/>
          <w:b/>
          <w:sz w:val="24"/>
          <w:szCs w:val="24"/>
        </w:rPr>
        <w:t xml:space="preserve"> Le domande dei giornalisti</w:t>
      </w:r>
    </w:p>
    <w:p w14:paraId="3FE556B9" w14:textId="77777777" w:rsidR="0093150C" w:rsidRDefault="0093150C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C3CD1DE" w14:textId="59C40490" w:rsidR="0093150C" w:rsidRDefault="0064051F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13: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923B30">
        <w:rPr>
          <w:rFonts w:ascii="Times New Roman" w:eastAsia="Calibri" w:hAnsi="Times New Roman" w:cs="Times New Roman"/>
          <w:b/>
          <w:sz w:val="24"/>
          <w:szCs w:val="24"/>
        </w:rPr>
        <w:t>0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-</w:t>
      </w:r>
      <w:r w:rsidR="0093150C">
        <w:rPr>
          <w:rFonts w:ascii="Times New Roman" w:eastAsia="Calibri" w:hAnsi="Times New Roman" w:cs="Times New Roman"/>
          <w:b/>
          <w:sz w:val="24"/>
          <w:szCs w:val="24"/>
        </w:rPr>
        <w:t xml:space="preserve"> Conclusioni</w:t>
      </w:r>
    </w:p>
    <w:p w14:paraId="244C299C" w14:textId="0157D427" w:rsidR="0093150C" w:rsidRPr="00930372" w:rsidRDefault="0093150C" w:rsidP="003E1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E1DA8">
        <w:rPr>
          <w:rFonts w:ascii="Times New Roman" w:eastAsia="Calibri" w:hAnsi="Times New Roman" w:cs="Times New Roman"/>
          <w:b/>
          <w:i/>
          <w:sz w:val="24"/>
          <w:szCs w:val="24"/>
        </w:rPr>
        <w:t>Carmine Pinto</w:t>
      </w:r>
      <w:r w:rsidR="0064051F" w:rsidRPr="0064051F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="0064051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64051F">
        <w:rPr>
          <w:rFonts w:ascii="Times New Roman" w:eastAsia="Calibri" w:hAnsi="Times New Roman" w:cs="Times New Roman"/>
          <w:i/>
          <w:sz w:val="24"/>
          <w:szCs w:val="24"/>
        </w:rPr>
        <w:t>Presidente N</w:t>
      </w:r>
      <w:r w:rsidR="0064051F" w:rsidRPr="003E1DA8">
        <w:rPr>
          <w:rFonts w:ascii="Times New Roman" w:eastAsia="Calibri" w:hAnsi="Times New Roman" w:cs="Times New Roman"/>
          <w:i/>
          <w:sz w:val="24"/>
          <w:szCs w:val="24"/>
        </w:rPr>
        <w:t>azionale AIOM</w:t>
      </w:r>
    </w:p>
    <w:p w14:paraId="18E51819" w14:textId="77777777" w:rsidR="003E1DA8" w:rsidRPr="003E1DA8" w:rsidRDefault="003E1DA8" w:rsidP="003E1DA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27DA2311" w14:textId="77777777" w:rsidR="00BC4387" w:rsidRDefault="00BC4387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13BB8C" w14:textId="77777777" w:rsidR="00F7290F" w:rsidRDefault="00F7290F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800E8D" w14:textId="7AB36CFA" w:rsidR="004D6A34" w:rsidRDefault="0064051F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14:30 – 16:</w:t>
      </w:r>
      <w:r w:rsidR="004D6A34">
        <w:rPr>
          <w:rFonts w:ascii="Times New Roman" w:eastAsia="Calibri" w:hAnsi="Times New Roman" w:cs="Times New Roman"/>
          <w:b/>
          <w:sz w:val="24"/>
          <w:szCs w:val="24"/>
        </w:rPr>
        <w:t xml:space="preserve">30     TAVOLA ROTONDA </w:t>
      </w:r>
    </w:p>
    <w:p w14:paraId="29BB2D16" w14:textId="14050D1D" w:rsidR="004D6A34" w:rsidRDefault="0064051F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Lo stato della</w:t>
      </w:r>
      <w:r w:rsidR="0065683E">
        <w:rPr>
          <w:rFonts w:ascii="Times New Roman" w:eastAsia="Calibri" w:hAnsi="Times New Roman" w:cs="Times New Roman"/>
          <w:b/>
          <w:sz w:val="24"/>
          <w:szCs w:val="24"/>
        </w:rPr>
        <w:t xml:space="preserve"> r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icerca clinica in </w:t>
      </w:r>
      <w:r w:rsidR="00F7290F">
        <w:rPr>
          <w:rFonts w:ascii="Times New Roman" w:eastAsia="Calibri" w:hAnsi="Times New Roman" w:cs="Times New Roman"/>
          <w:b/>
          <w:sz w:val="24"/>
          <w:szCs w:val="24"/>
        </w:rPr>
        <w:t>oncologia in Italia</w:t>
      </w:r>
    </w:p>
    <w:p w14:paraId="0CBD7432" w14:textId="77777777" w:rsidR="004D6A34" w:rsidRDefault="004D6A34" w:rsidP="003E1DA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5B1F556A" w14:textId="41FB2684" w:rsidR="004D6A34" w:rsidRDefault="004D6A34" w:rsidP="003E1DA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4D6A3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Carmine Pinto, </w:t>
      </w:r>
      <w:r w:rsidR="00002FA7">
        <w:rPr>
          <w:rFonts w:ascii="Times New Roman" w:eastAsia="Calibri" w:hAnsi="Times New Roman" w:cs="Times New Roman"/>
          <w:i/>
          <w:sz w:val="24"/>
          <w:szCs w:val="24"/>
        </w:rPr>
        <w:t>Presidente N</w:t>
      </w:r>
      <w:r w:rsidRPr="004D6A34">
        <w:rPr>
          <w:rFonts w:ascii="Times New Roman" w:eastAsia="Calibri" w:hAnsi="Times New Roman" w:cs="Times New Roman"/>
          <w:i/>
          <w:sz w:val="24"/>
          <w:szCs w:val="24"/>
        </w:rPr>
        <w:t>azionale AIOM</w:t>
      </w:r>
    </w:p>
    <w:p w14:paraId="5C1CA6A3" w14:textId="5F02A93F" w:rsidR="0065683E" w:rsidRDefault="0065683E" w:rsidP="0065683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4D6A34">
        <w:rPr>
          <w:rFonts w:ascii="Times New Roman" w:eastAsia="Calibri" w:hAnsi="Times New Roman" w:cs="Times New Roman"/>
          <w:b/>
          <w:i/>
          <w:sz w:val="24"/>
          <w:szCs w:val="24"/>
        </w:rPr>
        <w:t>Carmelo Iacono</w:t>
      </w:r>
      <w:r w:rsidR="00002FA7">
        <w:rPr>
          <w:rFonts w:ascii="Times New Roman" w:eastAsia="Calibri" w:hAnsi="Times New Roman" w:cs="Times New Roman"/>
          <w:i/>
          <w:sz w:val="24"/>
          <w:szCs w:val="24"/>
        </w:rPr>
        <w:t>, P</w:t>
      </w:r>
      <w:r>
        <w:rPr>
          <w:rFonts w:ascii="Times New Roman" w:eastAsia="Calibri" w:hAnsi="Times New Roman" w:cs="Times New Roman"/>
          <w:i/>
          <w:sz w:val="24"/>
          <w:szCs w:val="24"/>
        </w:rPr>
        <w:t>residente Fondazione AIOM</w:t>
      </w:r>
    </w:p>
    <w:p w14:paraId="54F91732" w14:textId="44374BFD" w:rsidR="004D6A34" w:rsidRDefault="004D6A34" w:rsidP="003E1DA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4D6A34">
        <w:rPr>
          <w:rFonts w:ascii="Times New Roman" w:eastAsia="Calibri" w:hAnsi="Times New Roman" w:cs="Times New Roman"/>
          <w:b/>
          <w:i/>
          <w:sz w:val="24"/>
          <w:szCs w:val="24"/>
        </w:rPr>
        <w:t>Sergio Pecorelli</w:t>
      </w:r>
      <w:r w:rsidR="00002FA7">
        <w:rPr>
          <w:rFonts w:ascii="Times New Roman" w:eastAsia="Calibri" w:hAnsi="Times New Roman" w:cs="Times New Roman"/>
          <w:i/>
          <w:sz w:val="24"/>
          <w:szCs w:val="24"/>
        </w:rPr>
        <w:t>, Presidente AIFA</w:t>
      </w:r>
    </w:p>
    <w:p w14:paraId="13AD85DE" w14:textId="014D1FE8" w:rsidR="00002FA7" w:rsidRDefault="00AF7219" w:rsidP="003E1DA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Angelo</w:t>
      </w:r>
      <w:r w:rsidR="00002FA7" w:rsidRPr="00002FA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Del Favaro</w:t>
      </w:r>
      <w:r w:rsidR="00002FA7">
        <w:rPr>
          <w:rFonts w:ascii="Times New Roman" w:eastAsia="Calibri" w:hAnsi="Times New Roman" w:cs="Times New Roman"/>
          <w:i/>
          <w:sz w:val="24"/>
          <w:szCs w:val="24"/>
        </w:rPr>
        <w:t xml:space="preserve">, Direttore </w:t>
      </w:r>
      <w:r>
        <w:rPr>
          <w:rFonts w:ascii="Times New Roman" w:eastAsia="Calibri" w:hAnsi="Times New Roman" w:cs="Times New Roman"/>
          <w:i/>
          <w:sz w:val="24"/>
          <w:szCs w:val="24"/>
        </w:rPr>
        <w:t>Generale Istituto Superiore di Sanità</w:t>
      </w:r>
    </w:p>
    <w:p w14:paraId="72FBAF7B" w14:textId="32472E17" w:rsidR="004D6A34" w:rsidRDefault="004D6A34" w:rsidP="003E1DA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65683E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Francesco Di Costanzo</w:t>
      </w:r>
      <w:r w:rsidR="00B01EE7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="00002FA7">
        <w:rPr>
          <w:rFonts w:ascii="Times New Roman" w:eastAsia="Calibri" w:hAnsi="Times New Roman" w:cs="Times New Roman"/>
          <w:i/>
          <w:sz w:val="24"/>
          <w:szCs w:val="24"/>
        </w:rPr>
        <w:t>Progetto per la</w:t>
      </w:r>
      <w:r w:rsidR="008715F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8715FB" w:rsidRPr="008715FB">
        <w:rPr>
          <w:rFonts w:ascii="Times New Roman" w:hAnsi="Times New Roman"/>
          <w:i/>
          <w:sz w:val="24"/>
          <w:szCs w:val="24"/>
        </w:rPr>
        <w:t>Federazione Italiana de</w:t>
      </w:r>
      <w:r w:rsidR="00002FA7">
        <w:rPr>
          <w:rFonts w:ascii="Times New Roman" w:hAnsi="Times New Roman"/>
          <w:i/>
          <w:sz w:val="24"/>
          <w:szCs w:val="24"/>
        </w:rPr>
        <w:t xml:space="preserve">i Gruppi Cooperativi </w:t>
      </w:r>
      <w:r w:rsidR="0095154E">
        <w:rPr>
          <w:rFonts w:ascii="Times New Roman" w:hAnsi="Times New Roman"/>
          <w:i/>
          <w:sz w:val="24"/>
          <w:szCs w:val="24"/>
        </w:rPr>
        <w:t xml:space="preserve">di Ricerca in </w:t>
      </w:r>
      <w:r w:rsidR="00002FA7">
        <w:rPr>
          <w:rFonts w:ascii="Times New Roman" w:hAnsi="Times New Roman"/>
          <w:i/>
          <w:sz w:val="24"/>
          <w:szCs w:val="24"/>
        </w:rPr>
        <w:t>Onco</w:t>
      </w:r>
      <w:r w:rsidR="0095154E">
        <w:rPr>
          <w:rFonts w:ascii="Times New Roman" w:hAnsi="Times New Roman"/>
          <w:i/>
          <w:sz w:val="24"/>
          <w:szCs w:val="24"/>
        </w:rPr>
        <w:t>logia</w:t>
      </w:r>
    </w:p>
    <w:p w14:paraId="3C87E51D" w14:textId="16A66515" w:rsidR="007743E5" w:rsidRPr="007743E5" w:rsidRDefault="007743E5" w:rsidP="00774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743E5">
        <w:rPr>
          <w:rFonts w:ascii="Times New Roman" w:hAnsi="Times New Roman" w:cs="Times New Roman"/>
          <w:b/>
          <w:i/>
          <w:sz w:val="24"/>
          <w:szCs w:val="24"/>
        </w:rPr>
        <w:t xml:space="preserve">Federico </w:t>
      </w:r>
      <w:proofErr w:type="spellStart"/>
      <w:r w:rsidRPr="007743E5">
        <w:rPr>
          <w:rFonts w:ascii="Times New Roman" w:hAnsi="Times New Roman" w:cs="Times New Roman"/>
          <w:b/>
          <w:i/>
          <w:sz w:val="24"/>
          <w:szCs w:val="24"/>
        </w:rPr>
        <w:t>Spandonaro</w:t>
      </w:r>
      <w:proofErr w:type="spellEnd"/>
      <w:r w:rsidRPr="007743E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02FA7">
        <w:rPr>
          <w:rFonts w:ascii="Times New Roman" w:hAnsi="Times New Roman" w:cs="Times New Roman"/>
          <w:i/>
          <w:iCs/>
          <w:sz w:val="24"/>
          <w:szCs w:val="24"/>
        </w:rPr>
        <w:t>Presidente Consorzio per la Ricerca</w:t>
      </w:r>
      <w:r w:rsidRPr="007743E5">
        <w:rPr>
          <w:rFonts w:ascii="Times New Roman" w:hAnsi="Times New Roman" w:cs="Times New Roman"/>
          <w:i/>
          <w:iCs/>
          <w:sz w:val="24"/>
          <w:szCs w:val="24"/>
        </w:rPr>
        <w:t xml:space="preserve"> Economica Applicata in Sanità (CREA Sanità)</w:t>
      </w:r>
    </w:p>
    <w:p w14:paraId="446D64DF" w14:textId="371CFCF4" w:rsidR="00BC4387" w:rsidRDefault="00BC4387" w:rsidP="003E1DA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BC438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Massimo </w:t>
      </w:r>
      <w:proofErr w:type="spellStart"/>
      <w:r w:rsidRPr="00BC4387">
        <w:rPr>
          <w:rFonts w:ascii="Times New Roman" w:eastAsia="Calibri" w:hAnsi="Times New Roman" w:cs="Times New Roman"/>
          <w:b/>
          <w:i/>
          <w:sz w:val="24"/>
          <w:szCs w:val="24"/>
        </w:rPr>
        <w:t>Scaccabarozzi</w:t>
      </w:r>
      <w:proofErr w:type="spellEnd"/>
      <w:r w:rsidR="00002FA7">
        <w:rPr>
          <w:rFonts w:ascii="Times New Roman" w:eastAsia="Calibri" w:hAnsi="Times New Roman" w:cs="Times New Roman"/>
          <w:i/>
          <w:sz w:val="24"/>
          <w:szCs w:val="24"/>
        </w:rPr>
        <w:t>, P</w:t>
      </w:r>
      <w:r w:rsidR="00F7290F">
        <w:rPr>
          <w:rFonts w:ascii="Times New Roman" w:eastAsia="Calibri" w:hAnsi="Times New Roman" w:cs="Times New Roman"/>
          <w:i/>
          <w:sz w:val="24"/>
          <w:szCs w:val="24"/>
        </w:rPr>
        <w:t xml:space="preserve">residente </w:t>
      </w:r>
      <w:proofErr w:type="spellStart"/>
      <w:r w:rsidR="00F7290F">
        <w:rPr>
          <w:rFonts w:ascii="Times New Roman" w:eastAsia="Calibri" w:hAnsi="Times New Roman" w:cs="Times New Roman"/>
          <w:i/>
          <w:sz w:val="24"/>
          <w:szCs w:val="24"/>
        </w:rPr>
        <w:t>Farmindustria</w:t>
      </w:r>
      <w:proofErr w:type="spellEnd"/>
    </w:p>
    <w:p w14:paraId="33C3A8F6" w14:textId="77777777" w:rsidR="004D6A34" w:rsidRPr="004D6A34" w:rsidRDefault="004D6A34" w:rsidP="003E1DA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7435B90F" w14:textId="77777777" w:rsidR="00BC4387" w:rsidRDefault="00BC4387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46AE52" w14:textId="77777777" w:rsidR="0064051F" w:rsidRDefault="0064051F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097088" w14:textId="77777777" w:rsidR="004D6A34" w:rsidRDefault="004D6A34" w:rsidP="003E1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60EE126" w14:textId="77777777" w:rsidR="00F7290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Segreteria Scientifica</w:t>
      </w:r>
    </w:p>
    <w:p w14:paraId="498CEA72" w14:textId="0A17CD5A" w:rsidR="00F7290F" w:rsidRPr="0064051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51F">
        <w:rPr>
          <w:rFonts w:ascii="Times New Roman" w:hAnsi="Times New Roman" w:cs="Times New Roman"/>
          <w:sz w:val="24"/>
          <w:szCs w:val="24"/>
        </w:rPr>
        <w:t>AIOM</w:t>
      </w:r>
      <w:r w:rsidR="0064051F">
        <w:rPr>
          <w:rFonts w:ascii="Times New Roman" w:hAnsi="Times New Roman" w:cs="Times New Roman"/>
          <w:sz w:val="24"/>
          <w:szCs w:val="24"/>
        </w:rPr>
        <w:t xml:space="preserve"> Nazionale</w:t>
      </w:r>
    </w:p>
    <w:p w14:paraId="3828BC13" w14:textId="48C9FDE6" w:rsidR="0064051F" w:rsidRPr="0064051F" w:rsidRDefault="001805C5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64051F" w:rsidRPr="0064051F">
          <w:rPr>
            <w:rStyle w:val="Collegamentoipertestuale"/>
            <w:rFonts w:ascii="Times New Roman" w:hAnsi="Times New Roman" w:cs="Times New Roman"/>
            <w:sz w:val="24"/>
            <w:szCs w:val="24"/>
          </w:rPr>
          <w:t>elena.moro@aiom.it</w:t>
        </w:r>
      </w:hyperlink>
    </w:p>
    <w:p w14:paraId="3D9E6A23" w14:textId="081E365A" w:rsidR="0064051F" w:rsidRPr="0064051F" w:rsidRDefault="0064051F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51F">
        <w:rPr>
          <w:rFonts w:ascii="Times New Roman" w:hAnsi="Times New Roman" w:cs="Times New Roman"/>
          <w:sz w:val="24"/>
          <w:szCs w:val="24"/>
        </w:rPr>
        <w:t>Telefono 02 70630279</w:t>
      </w:r>
    </w:p>
    <w:p w14:paraId="077C9399" w14:textId="77777777" w:rsidR="0064051F" w:rsidRDefault="0064051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36FF84" w14:textId="77777777" w:rsidR="0064051F" w:rsidRDefault="0064051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AE601B" w14:textId="47895CA0" w:rsidR="00F7290F" w:rsidRPr="00F7290F" w:rsidRDefault="0064051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Segreteria O</w:t>
      </w:r>
      <w:r w:rsidR="00F7290F" w:rsidRPr="00F7290F">
        <w:rPr>
          <w:rFonts w:ascii="Times New Roman" w:hAnsi="Times New Roman" w:cs="Times New Roman"/>
          <w:b/>
          <w:sz w:val="24"/>
          <w:szCs w:val="24"/>
        </w:rPr>
        <w:t>rganizzativa</w:t>
      </w:r>
    </w:p>
    <w:p w14:paraId="4BF83F07" w14:textId="77CC57B9" w:rsidR="00F7290F" w:rsidRPr="00F7290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90F">
        <w:rPr>
          <w:rFonts w:ascii="Times New Roman" w:hAnsi="Times New Roman" w:cs="Times New Roman"/>
          <w:sz w:val="24"/>
          <w:szCs w:val="24"/>
        </w:rPr>
        <w:t>AIOM Servizi</w:t>
      </w:r>
    </w:p>
    <w:p w14:paraId="05B1245B" w14:textId="144966AD" w:rsidR="00F7290F" w:rsidRPr="00F7290F" w:rsidRDefault="001805C5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F7290F" w:rsidRPr="00F7290F">
          <w:rPr>
            <w:rStyle w:val="Collegamentoipertestuale"/>
            <w:rFonts w:ascii="Times New Roman" w:hAnsi="Times New Roman" w:cs="Times New Roman"/>
            <w:sz w:val="24"/>
            <w:szCs w:val="24"/>
          </w:rPr>
          <w:t>graziella.saponaro@aiomservizi.it</w:t>
        </w:r>
      </w:hyperlink>
    </w:p>
    <w:p w14:paraId="6A498969" w14:textId="222971EA" w:rsidR="00F7290F" w:rsidRPr="00F7290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90F">
        <w:rPr>
          <w:rFonts w:ascii="Times New Roman" w:hAnsi="Times New Roman" w:cs="Times New Roman"/>
          <w:sz w:val="24"/>
          <w:szCs w:val="24"/>
        </w:rPr>
        <w:t>Telefono 02 26683129</w:t>
      </w:r>
    </w:p>
    <w:p w14:paraId="4A920763" w14:textId="77777777" w:rsidR="00F7290F" w:rsidRPr="00F7290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CD1364" w14:textId="77777777" w:rsidR="00F7290F" w:rsidRPr="00F7290F" w:rsidRDefault="00F7290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2EE374" w14:textId="244E1390" w:rsidR="00F75E7C" w:rsidRPr="00F7290F" w:rsidRDefault="0064051F" w:rsidP="00F75E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Ufficio S</w:t>
      </w:r>
      <w:r w:rsidR="00F75E7C" w:rsidRPr="00F7290F">
        <w:rPr>
          <w:rFonts w:ascii="Times New Roman" w:hAnsi="Times New Roman" w:cs="Times New Roman"/>
          <w:b/>
          <w:sz w:val="24"/>
          <w:szCs w:val="24"/>
        </w:rPr>
        <w:t>tampa</w:t>
      </w:r>
    </w:p>
    <w:p w14:paraId="1ED8AF03" w14:textId="77777777" w:rsidR="00F75E7C" w:rsidRPr="00F7290F" w:rsidRDefault="00F75E7C" w:rsidP="00F75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90F">
        <w:rPr>
          <w:rFonts w:ascii="Times New Roman" w:hAnsi="Times New Roman" w:cs="Times New Roman"/>
          <w:sz w:val="24"/>
          <w:szCs w:val="24"/>
        </w:rPr>
        <w:t>Intermedia</w:t>
      </w:r>
    </w:p>
    <w:p w14:paraId="79BEBFB5" w14:textId="77777777" w:rsidR="00F75E7C" w:rsidRPr="00F7290F" w:rsidRDefault="001805C5" w:rsidP="00F75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F75E7C" w:rsidRPr="00F7290F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</w:rPr>
          <w:t>intermedia@intermedianews.it</w:t>
        </w:r>
      </w:hyperlink>
      <w:r w:rsidR="00F75E7C" w:rsidRPr="00F729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5CD76BF" w14:textId="4EA79B47" w:rsidR="003E1DA8" w:rsidRPr="00F75E7C" w:rsidRDefault="00F7290F" w:rsidP="00F75E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7290F">
        <w:rPr>
          <w:rFonts w:ascii="Times New Roman" w:eastAsia="Times New Roman" w:hAnsi="Times New Roman" w:cs="Times New Roman"/>
          <w:sz w:val="24"/>
          <w:szCs w:val="24"/>
        </w:rPr>
        <w:t xml:space="preserve">Telefono 030 </w:t>
      </w:r>
      <w:r w:rsidR="00F75E7C" w:rsidRPr="00F7290F">
        <w:rPr>
          <w:rFonts w:ascii="Times New Roman" w:eastAsia="Times New Roman" w:hAnsi="Times New Roman" w:cs="Times New Roman"/>
          <w:sz w:val="24"/>
          <w:szCs w:val="24"/>
        </w:rPr>
        <w:t>226105</w:t>
      </w:r>
    </w:p>
    <w:sectPr w:rsidR="003E1DA8" w:rsidRPr="00F75E7C" w:rsidSect="007F3996">
      <w:headerReference w:type="first" r:id="rId11"/>
      <w:footnotePr>
        <w:numFmt w:val="chicago"/>
      </w:footnotePr>
      <w:pgSz w:w="11906" w:h="16838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338412" w14:textId="77777777" w:rsidR="00F7290F" w:rsidRDefault="00F7290F" w:rsidP="007F3996">
      <w:pPr>
        <w:spacing w:after="0" w:line="240" w:lineRule="auto"/>
      </w:pPr>
      <w:r>
        <w:separator/>
      </w:r>
    </w:p>
  </w:endnote>
  <w:endnote w:type="continuationSeparator" w:id="0">
    <w:p w14:paraId="4BBA6C0A" w14:textId="77777777" w:rsidR="00F7290F" w:rsidRDefault="00F7290F" w:rsidP="007F3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5137C1" w14:textId="77777777" w:rsidR="00F7290F" w:rsidRDefault="00F7290F" w:rsidP="007F3996">
      <w:pPr>
        <w:spacing w:after="0" w:line="240" w:lineRule="auto"/>
      </w:pPr>
      <w:r>
        <w:separator/>
      </w:r>
    </w:p>
  </w:footnote>
  <w:footnote w:type="continuationSeparator" w:id="0">
    <w:p w14:paraId="73D82155" w14:textId="77777777" w:rsidR="00F7290F" w:rsidRDefault="00F7290F" w:rsidP="007F39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8C8CD0" w14:textId="77777777" w:rsidR="00F7290F" w:rsidRDefault="00F7290F" w:rsidP="007F3996">
    <w:pPr>
      <w:pStyle w:val="Intestazione"/>
      <w:jc w:val="center"/>
    </w:pPr>
    <w:r>
      <w:rPr>
        <w:rFonts w:ascii="Times New Roman" w:hAnsi="Times New Roman"/>
        <w:noProof/>
        <w:sz w:val="24"/>
        <w:szCs w:val="24"/>
        <w:lang w:eastAsia="it-IT"/>
      </w:rPr>
      <w:drawing>
        <wp:inline distT="0" distB="0" distL="0" distR="0" wp14:anchorId="5413B37B" wp14:editId="12D95286">
          <wp:extent cx="1783715" cy="998220"/>
          <wp:effectExtent l="0" t="0" r="6985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3715" cy="998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/>
  <w:defaultTabStop w:val="708"/>
  <w:hyphenationZone w:val="283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78"/>
    <w:rsid w:val="00002FA7"/>
    <w:rsid w:val="00032C9F"/>
    <w:rsid w:val="00083A56"/>
    <w:rsid w:val="000A3B16"/>
    <w:rsid w:val="00121407"/>
    <w:rsid w:val="001805C5"/>
    <w:rsid w:val="002B43C4"/>
    <w:rsid w:val="0034737B"/>
    <w:rsid w:val="003D4418"/>
    <w:rsid w:val="003D5403"/>
    <w:rsid w:val="003E1DA8"/>
    <w:rsid w:val="00467232"/>
    <w:rsid w:val="004D6A34"/>
    <w:rsid w:val="005337F6"/>
    <w:rsid w:val="00565E78"/>
    <w:rsid w:val="0064051F"/>
    <w:rsid w:val="0065683E"/>
    <w:rsid w:val="006634D9"/>
    <w:rsid w:val="00702283"/>
    <w:rsid w:val="00724341"/>
    <w:rsid w:val="007743E5"/>
    <w:rsid w:val="0077692B"/>
    <w:rsid w:val="007C0DC5"/>
    <w:rsid w:val="007F3996"/>
    <w:rsid w:val="008715FB"/>
    <w:rsid w:val="008E1BC5"/>
    <w:rsid w:val="00923B30"/>
    <w:rsid w:val="00930372"/>
    <w:rsid w:val="0093150C"/>
    <w:rsid w:val="0095154E"/>
    <w:rsid w:val="00973C05"/>
    <w:rsid w:val="00AA0088"/>
    <w:rsid w:val="00AF7219"/>
    <w:rsid w:val="00B01EE7"/>
    <w:rsid w:val="00B15106"/>
    <w:rsid w:val="00BC4387"/>
    <w:rsid w:val="00C83E96"/>
    <w:rsid w:val="00CE6AF2"/>
    <w:rsid w:val="00D53B85"/>
    <w:rsid w:val="00DA4F99"/>
    <w:rsid w:val="00DA5D5E"/>
    <w:rsid w:val="00DF04D6"/>
    <w:rsid w:val="00E16605"/>
    <w:rsid w:val="00F7290F"/>
    <w:rsid w:val="00F75E7C"/>
    <w:rsid w:val="00F85D63"/>
    <w:rsid w:val="00F9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2476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F39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3996"/>
  </w:style>
  <w:style w:type="paragraph" w:styleId="Pidipagina">
    <w:name w:val="footer"/>
    <w:basedOn w:val="Normale"/>
    <w:link w:val="PidipaginaCarattere"/>
    <w:uiPriority w:val="99"/>
    <w:unhideWhenUsed/>
    <w:rsid w:val="007F39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399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399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75E7C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4051F"/>
    <w:rPr>
      <w:color w:val="800080" w:themeColor="followedHyperlink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6634D9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6634D9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6634D9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34D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34D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34D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F39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3996"/>
  </w:style>
  <w:style w:type="paragraph" w:styleId="Pidipagina">
    <w:name w:val="footer"/>
    <w:basedOn w:val="Normale"/>
    <w:link w:val="PidipaginaCarattere"/>
    <w:uiPriority w:val="99"/>
    <w:unhideWhenUsed/>
    <w:rsid w:val="007F39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399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399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75E7C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4051F"/>
    <w:rPr>
      <w:color w:val="800080" w:themeColor="followedHyperlink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6634D9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6634D9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6634D9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34D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34D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34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.moro@aiom.i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termedia@intermedianews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raziella.saponaro@aiom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2B460-971A-48E6-B42A-6F9380EB8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</cp:lastModifiedBy>
  <cp:revision>47</cp:revision>
  <dcterms:created xsi:type="dcterms:W3CDTF">2015-02-20T13:45:00Z</dcterms:created>
  <dcterms:modified xsi:type="dcterms:W3CDTF">2015-04-14T15:29:00Z</dcterms:modified>
</cp:coreProperties>
</file>